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52" w:rsidRDefault="00032D52" w:rsidP="002D3A3D">
      <w:pPr>
        <w:pStyle w:val="Balk1"/>
        <w:ind w:left="1416"/>
        <w:rPr>
          <w:rFonts w:ascii="Times New Roman" w:hAnsi="Times New Roman" w:cs="Times New Roman"/>
          <w:sz w:val="32"/>
          <w:szCs w:val="32"/>
          <w:u w:val="single"/>
        </w:rPr>
      </w:pPr>
    </w:p>
    <w:p w:rsidR="00032D52" w:rsidRDefault="00032D52" w:rsidP="002D3A3D">
      <w:pPr>
        <w:pStyle w:val="Balk1"/>
        <w:ind w:left="1416"/>
        <w:rPr>
          <w:rFonts w:ascii="Times New Roman" w:hAnsi="Times New Roman" w:cs="Times New Roman"/>
          <w:sz w:val="32"/>
          <w:szCs w:val="32"/>
          <w:u w:val="single"/>
        </w:rPr>
      </w:pPr>
    </w:p>
    <w:p w:rsidR="00032D52" w:rsidRPr="00032D52" w:rsidRDefault="00032D52" w:rsidP="00032D52">
      <w:pPr>
        <w:tabs>
          <w:tab w:val="center" w:pos="4536"/>
        </w:tabs>
        <w:spacing w:after="0" w:line="240" w:lineRule="auto"/>
        <w:rPr>
          <w:rFonts w:ascii="Bookman Old Style" w:eastAsia="Times New Roman" w:hAnsi="Bookman Old Style" w:cs="Times New Roman"/>
          <w:b/>
          <w:sz w:val="28"/>
          <w:szCs w:val="28"/>
          <w:lang w:eastAsia="bg-BG"/>
        </w:rPr>
      </w:pPr>
      <w:r w:rsidRPr="00032D52">
        <w:rPr>
          <w:rFonts w:ascii="Bookman Old Style" w:eastAsia="Times New Roman" w:hAnsi="Bookman Old Style" w:cs="Times New Roman"/>
          <w:b/>
          <w:sz w:val="28"/>
          <w:szCs w:val="28"/>
          <w:lang w:eastAsia="bg-BG"/>
        </w:rPr>
        <w:t>1</w:t>
      </w:r>
      <w:r w:rsidRPr="00032D52">
        <w:rPr>
          <w:rFonts w:ascii="Bookman Old Style" w:eastAsia="Times New Roman" w:hAnsi="Bookman Old Style" w:cs="Times New Roman"/>
          <w:b/>
          <w:sz w:val="28"/>
          <w:szCs w:val="28"/>
          <w:lang w:eastAsia="bg-BG"/>
        </w:rPr>
        <w:tab/>
        <w:t xml:space="preserve">У  С  Т  А  В </w:t>
      </w:r>
    </w:p>
    <w:p w:rsidR="00032D52" w:rsidRPr="00032D52" w:rsidRDefault="00032D52" w:rsidP="00032D52">
      <w:pPr>
        <w:spacing w:after="0" w:line="240" w:lineRule="auto"/>
        <w:jc w:val="center"/>
        <w:rPr>
          <w:rFonts w:ascii="Bookman Old Style" w:eastAsia="Times New Roman" w:hAnsi="Bookman Old Style" w:cs="Times New Roman"/>
          <w:b/>
          <w:sz w:val="28"/>
          <w:szCs w:val="28"/>
          <w:lang w:eastAsia="bg-BG"/>
        </w:rPr>
      </w:pPr>
    </w:p>
    <w:p w:rsidR="00032D52" w:rsidRPr="00032D52" w:rsidRDefault="00032D52" w:rsidP="00032D52">
      <w:pPr>
        <w:spacing w:after="0" w:line="240" w:lineRule="auto"/>
        <w:jc w:val="center"/>
        <w:rPr>
          <w:rFonts w:ascii="Bookman Old Style" w:eastAsia="Times New Roman" w:hAnsi="Bookman Old Style" w:cs="Times New Roman"/>
          <w:b/>
          <w:sz w:val="28"/>
          <w:szCs w:val="28"/>
          <w:lang w:eastAsia="bg-BG"/>
        </w:rPr>
      </w:pPr>
      <w:r w:rsidRPr="00032D52">
        <w:rPr>
          <w:rFonts w:ascii="Bookman Old Style" w:eastAsia="Times New Roman" w:hAnsi="Bookman Old Style" w:cs="Times New Roman"/>
          <w:b/>
          <w:sz w:val="28"/>
          <w:szCs w:val="28"/>
          <w:lang w:eastAsia="bg-BG"/>
        </w:rPr>
        <w:t>НА НАРОДНО ЧИТАЛИЩЕ”Н.Й.ВАПЦАРОВ-1956”-</w:t>
      </w:r>
    </w:p>
    <w:p w:rsidR="00032D52" w:rsidRPr="00032D52" w:rsidRDefault="00032D52" w:rsidP="00032D52">
      <w:pPr>
        <w:spacing w:after="0" w:line="240" w:lineRule="auto"/>
        <w:jc w:val="center"/>
        <w:rPr>
          <w:rFonts w:ascii="Bookman Old Style" w:eastAsia="Times New Roman" w:hAnsi="Bookman Old Style" w:cs="Times New Roman"/>
          <w:b/>
          <w:sz w:val="28"/>
          <w:szCs w:val="28"/>
          <w:lang w:eastAsia="bg-BG"/>
        </w:rPr>
      </w:pPr>
      <w:r w:rsidRPr="00032D52">
        <w:rPr>
          <w:rFonts w:ascii="Bookman Old Style" w:eastAsia="Times New Roman" w:hAnsi="Bookman Old Style" w:cs="Times New Roman"/>
          <w:b/>
          <w:sz w:val="28"/>
          <w:szCs w:val="28"/>
          <w:lang w:eastAsia="bg-BG"/>
        </w:rPr>
        <w:t xml:space="preserve"> С.КОБИЛЯНЕ ОБЛ.КЪРДЖАЛИ</w:t>
      </w:r>
    </w:p>
    <w:p w:rsidR="00032D52" w:rsidRPr="00032D52" w:rsidRDefault="00032D52" w:rsidP="00032D52">
      <w:pPr>
        <w:spacing w:after="0" w:line="240" w:lineRule="auto"/>
        <w:jc w:val="center"/>
        <w:rPr>
          <w:rFonts w:ascii="Monotype Corsiva" w:eastAsia="Times New Roman" w:hAnsi="Monotype Corsiva" w:cs="Times New Roman"/>
          <w:sz w:val="28"/>
          <w:szCs w:val="28"/>
          <w:lang w:eastAsia="bg-BG"/>
        </w:rPr>
      </w:pPr>
    </w:p>
    <w:p w:rsidR="00032D52" w:rsidRPr="00032D52" w:rsidRDefault="00032D52" w:rsidP="00032D52">
      <w:pPr>
        <w:spacing w:after="0" w:line="240" w:lineRule="auto"/>
        <w:jc w:val="center"/>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Глава ПЪРВА</w:t>
      </w:r>
    </w:p>
    <w:p w:rsidR="00032D52" w:rsidRPr="00032D52" w:rsidRDefault="00032D52" w:rsidP="00032D52">
      <w:pPr>
        <w:tabs>
          <w:tab w:val="center" w:pos="4536"/>
          <w:tab w:val="left" w:pos="6840"/>
        </w:tabs>
        <w:spacing w:after="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ab/>
        <w:t>ОБЩИ ПОЛОЖЕНИЯ</w:t>
      </w:r>
    </w:p>
    <w:p w:rsidR="00032D52" w:rsidRPr="00032D52" w:rsidRDefault="00032D52" w:rsidP="00032D52">
      <w:pPr>
        <w:spacing w:after="0" w:line="240" w:lineRule="auto"/>
        <w:jc w:val="center"/>
        <w:rPr>
          <w:rFonts w:ascii="Times New Roman" w:eastAsia="Times New Roman" w:hAnsi="Times New Roman" w:cs="Times New Roman"/>
          <w:b/>
          <w:sz w:val="28"/>
          <w:szCs w:val="28"/>
          <w:lang w:eastAsia="bg-BG"/>
        </w:rPr>
      </w:pPr>
    </w:p>
    <w:p w:rsidR="00032D52" w:rsidRPr="00032D52" w:rsidRDefault="00032D52" w:rsidP="00032D52">
      <w:pPr>
        <w:spacing w:after="12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Чл.1 Народно читалище  „Н.Й.Вапцаров-</w:t>
      </w:r>
      <w:r w:rsidRPr="00032D52">
        <w:rPr>
          <w:rFonts w:ascii="Times New Roman" w:eastAsia="Times New Roman" w:hAnsi="Times New Roman" w:cs="Times New Roman"/>
          <w:b/>
          <w:sz w:val="28"/>
          <w:szCs w:val="28"/>
          <w:lang w:eastAsia="bg-BG"/>
        </w:rPr>
        <w:t>1956</w:t>
      </w:r>
      <w:r w:rsidRPr="00032D52">
        <w:rPr>
          <w:rFonts w:ascii="Times New Roman" w:eastAsia="Times New Roman" w:hAnsi="Times New Roman" w:cs="Times New Roman"/>
          <w:sz w:val="28"/>
          <w:szCs w:val="28"/>
          <w:lang w:eastAsia="bg-BG"/>
        </w:rPr>
        <w:t xml:space="preserve">” с.Кобиляне общ.Кърджали е традиционно самоуправляваща се българско, културно – просветна организация с нестопанска цел,  в обществена полза, изградено върху принципите на доброволността, демократизма и автономията.  </w:t>
      </w:r>
      <w:r w:rsidRPr="00032D52">
        <w:rPr>
          <w:rFonts w:ascii="Times New Roman" w:eastAsia="Times New Roman" w:hAnsi="Times New Roman" w:cs="Times New Roman"/>
          <w:b/>
          <w:sz w:val="28"/>
          <w:szCs w:val="28"/>
          <w:lang w:eastAsia="bg-BG"/>
        </w:rPr>
        <w:t xml:space="preserve">Читалището е самостоятелна институция, която работи във взаимодействие с учебни заведения, обществени организации и други структури, които извършват определена културно – просветна или образователна дейност. </w:t>
      </w:r>
      <w:r w:rsidRPr="00032D52">
        <w:rPr>
          <w:rFonts w:ascii="Times New Roman" w:eastAsia="Times New Roman" w:hAnsi="Times New Roman" w:cs="Times New Roman"/>
          <w:b/>
          <w:sz w:val="28"/>
          <w:szCs w:val="28"/>
          <w:lang w:eastAsia="bg-BG"/>
        </w:rPr>
        <w:tab/>
        <w:t xml:space="preserve"> </w:t>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b/>
          <w:sz w:val="28"/>
          <w:szCs w:val="28"/>
          <w:lang w:eastAsia="bg-BG"/>
        </w:rPr>
        <w:tab/>
      </w:r>
      <w:r w:rsidRPr="00032D52">
        <w:rPr>
          <w:rFonts w:ascii="Times New Roman" w:eastAsia="Times New Roman" w:hAnsi="Times New Roman" w:cs="Times New Roman"/>
          <w:sz w:val="28"/>
          <w:szCs w:val="28"/>
          <w:lang w:eastAsia="bg-BG"/>
        </w:rPr>
        <w:t xml:space="preserve">  Чл.2 Читалището няма политическа насоченост и в дейността му могат да участват всички физически лица без оглед на ограничения за възраст и пол , политически и религиозни възгледи и етническо самосъзнание.</w:t>
      </w: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lang w:eastAsia="bg-BG"/>
        </w:rPr>
        <w:tab/>
        <w:t>Чл.3 Читалището поддържа отношения на сътрудничество и кординация с държавните и общинските органи и организации,на които законите възлагат определени права и задължения.</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b/>
          <w:color w:val="000000"/>
          <w:sz w:val="28"/>
          <w:szCs w:val="28"/>
          <w:lang w:eastAsia="bg-BG"/>
        </w:rPr>
      </w:pPr>
      <w:r w:rsidRPr="00032D52">
        <w:rPr>
          <w:rFonts w:ascii="Times New Roman" w:eastAsia="Times New Roman" w:hAnsi="Times New Roman" w:cs="Times New Roman"/>
          <w:color w:val="000000"/>
          <w:sz w:val="28"/>
          <w:szCs w:val="28"/>
          <w:lang w:eastAsia="bg-BG"/>
        </w:rPr>
        <w:t xml:space="preserve">   </w:t>
      </w:r>
      <w:r w:rsidRPr="00032D52">
        <w:rPr>
          <w:rFonts w:ascii="Times New Roman" w:eastAsia="Times New Roman" w:hAnsi="Times New Roman" w:cs="Times New Roman"/>
          <w:color w:val="000000"/>
          <w:sz w:val="28"/>
          <w:szCs w:val="28"/>
          <w:lang w:eastAsia="bg-BG"/>
        </w:rPr>
        <w:tab/>
        <w:t xml:space="preserve">Чл.4 Читалището може да се сдружава  с други читалища на местно и национално равнище </w:t>
      </w:r>
      <w:r w:rsidRPr="00032D52">
        <w:rPr>
          <w:rFonts w:ascii="Times New Roman" w:eastAsia="Times New Roman" w:hAnsi="Times New Roman" w:cs="Times New Roman"/>
          <w:b/>
          <w:color w:val="000000"/>
          <w:sz w:val="28"/>
          <w:szCs w:val="28"/>
          <w:lang w:eastAsia="bg-BG"/>
        </w:rPr>
        <w:t>за постигане на своите цели, за провеждане на съвместни дейности и инициативи при условията и по реда на закона за народните читалища.</w:t>
      </w: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ind w:firstLine="708"/>
        <w:rPr>
          <w:rFonts w:ascii="Times New Roman" w:eastAsia="Times New Roman" w:hAnsi="Times New Roman" w:cs="Times New Roman"/>
          <w:color w:val="000000"/>
          <w:sz w:val="28"/>
          <w:szCs w:val="28"/>
          <w:lang w:eastAsia="bg-BG"/>
        </w:rPr>
      </w:pPr>
      <w:r w:rsidRPr="00032D52">
        <w:rPr>
          <w:rFonts w:ascii="Times New Roman" w:eastAsia="Times New Roman" w:hAnsi="Times New Roman" w:cs="Times New Roman"/>
          <w:color w:val="000000"/>
          <w:sz w:val="28"/>
          <w:szCs w:val="28"/>
          <w:lang w:eastAsia="bg-BG"/>
        </w:rPr>
        <w:t xml:space="preserve">   Чл.5 Читалището е юридическо лице с нестопанска цел</w:t>
      </w:r>
    </w:p>
    <w:p w:rsidR="00032D52" w:rsidRPr="00032D52" w:rsidRDefault="00032D52" w:rsidP="00032D52">
      <w:pPr>
        <w:spacing w:after="0" w:line="240" w:lineRule="auto"/>
        <w:rPr>
          <w:rFonts w:ascii="Times New Roman" w:eastAsia="Times New Roman" w:hAnsi="Times New Roman" w:cs="Times New Roman"/>
          <w:b/>
          <w:color w:val="000000"/>
          <w:sz w:val="28"/>
          <w:szCs w:val="28"/>
          <w:lang w:eastAsia="bg-BG"/>
        </w:rPr>
      </w:pPr>
      <w:r w:rsidRPr="00032D52">
        <w:rPr>
          <w:rFonts w:ascii="Times New Roman" w:eastAsia="Times New Roman" w:hAnsi="Times New Roman" w:cs="Times New Roman"/>
          <w:b/>
          <w:color w:val="000000"/>
          <w:sz w:val="28"/>
          <w:szCs w:val="28"/>
          <w:lang w:eastAsia="bg-BG"/>
        </w:rPr>
        <w:t>То се представлява от Председателя и Секретаря заедно и поотделно.</w:t>
      </w: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ind w:left="-360" w:firstLine="360"/>
        <w:rPr>
          <w:rFonts w:ascii="Times New Roman" w:eastAsia="Times New Roman" w:hAnsi="Times New Roman" w:cs="Times New Roman"/>
          <w:sz w:val="28"/>
          <w:szCs w:val="28"/>
          <w:lang w:eastAsia="bg-BG"/>
        </w:rPr>
      </w:pPr>
    </w:p>
    <w:p w:rsidR="00032D52" w:rsidRPr="00032D52" w:rsidRDefault="00032D52" w:rsidP="00032D52">
      <w:pPr>
        <w:spacing w:after="0" w:line="240" w:lineRule="auto"/>
        <w:ind w:left="-360" w:firstLine="360"/>
        <w:jc w:val="center"/>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lastRenderedPageBreak/>
        <w:t>Глава ВТОРА</w:t>
      </w:r>
    </w:p>
    <w:p w:rsidR="00032D52" w:rsidRPr="00032D52" w:rsidRDefault="00032D52" w:rsidP="00032D52">
      <w:pPr>
        <w:tabs>
          <w:tab w:val="left" w:pos="5835"/>
        </w:tabs>
        <w:spacing w:after="0" w:line="240" w:lineRule="auto"/>
        <w:jc w:val="center"/>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ЦЕЛИ И  ЗАДАЧИ</w:t>
      </w:r>
    </w:p>
    <w:p w:rsidR="00032D52" w:rsidRPr="00032D52" w:rsidRDefault="00032D52" w:rsidP="00032D52">
      <w:pPr>
        <w:tabs>
          <w:tab w:val="left" w:pos="5835"/>
        </w:tabs>
        <w:spacing w:after="0" w:line="240" w:lineRule="auto"/>
        <w:rPr>
          <w:rFonts w:ascii="Times New Roman" w:eastAsia="Times New Roman" w:hAnsi="Times New Roman" w:cs="Times New Roman"/>
          <w:sz w:val="28"/>
          <w:szCs w:val="28"/>
          <w:u w:val="single"/>
          <w:lang w:eastAsia="bg-BG"/>
        </w:rPr>
      </w:pPr>
      <w:r w:rsidRPr="00032D52">
        <w:rPr>
          <w:rFonts w:ascii="Times New Roman" w:eastAsia="Times New Roman" w:hAnsi="Times New Roman" w:cs="Times New Roman"/>
          <w:sz w:val="28"/>
          <w:szCs w:val="28"/>
          <w:highlight w:val="lightGray"/>
          <w:lang w:eastAsia="bg-BG"/>
        </w:rPr>
        <w:t>Чл. 6.</w:t>
      </w:r>
      <w:r w:rsidRPr="00032D52">
        <w:rPr>
          <w:rFonts w:ascii="Times New Roman" w:eastAsia="Times New Roman" w:hAnsi="Times New Roman" w:cs="Times New Roman"/>
          <w:sz w:val="28"/>
          <w:szCs w:val="28"/>
          <w:lang w:eastAsia="bg-BG"/>
        </w:rPr>
        <w:t xml:space="preserve"> Целта на читалището е да задоволява потребностите на гражданите     свързани със:</w:t>
      </w:r>
    </w:p>
    <w:p w:rsidR="00032D52" w:rsidRPr="00032D52" w:rsidRDefault="00032D52" w:rsidP="00032D52">
      <w:pPr>
        <w:keepNext/>
        <w:spacing w:after="0" w:line="240" w:lineRule="auto"/>
        <w:outlineLvl w:val="2"/>
        <w:rPr>
          <w:rFonts w:ascii="Times New Roman" w:eastAsia="Times New Roman" w:hAnsi="Times New Roman" w:cs="Times New Roman"/>
          <w:b/>
          <w:color w:val="000000"/>
          <w:sz w:val="28"/>
          <w:szCs w:val="28"/>
        </w:rPr>
      </w:pPr>
      <w:r w:rsidRPr="00032D52">
        <w:rPr>
          <w:rFonts w:ascii="Times New Roman" w:eastAsia="Times New Roman" w:hAnsi="Times New Roman" w:cs="Times New Roman"/>
          <w:color w:val="000000"/>
          <w:sz w:val="28"/>
          <w:szCs w:val="28"/>
        </w:rPr>
        <w:t xml:space="preserve">   а/Развитие и обогатяване на културния живот, </w:t>
      </w:r>
      <w:r w:rsidRPr="00032D52">
        <w:rPr>
          <w:rFonts w:ascii="Times New Roman" w:eastAsia="Times New Roman" w:hAnsi="Times New Roman" w:cs="Times New Roman"/>
          <w:b/>
          <w:color w:val="000000"/>
          <w:sz w:val="28"/>
          <w:szCs w:val="28"/>
        </w:rPr>
        <w:t>социалната и образователната дейност в населеното място, където осъществява   дейността си;</w:t>
      </w:r>
    </w:p>
    <w:p w:rsidR="00032D52" w:rsidRPr="00032D52" w:rsidRDefault="00032D52" w:rsidP="00032D52">
      <w:pPr>
        <w:keepNext/>
        <w:spacing w:after="0" w:line="240" w:lineRule="auto"/>
        <w:outlineLvl w:val="2"/>
        <w:rPr>
          <w:rFonts w:ascii="Times New Roman" w:eastAsia="Times New Roman" w:hAnsi="Times New Roman" w:cs="Times New Roman"/>
          <w:sz w:val="28"/>
          <w:szCs w:val="28"/>
        </w:rPr>
      </w:pPr>
      <w:r w:rsidRPr="00032D52">
        <w:rPr>
          <w:rFonts w:ascii="Times New Roman" w:eastAsia="Times New Roman" w:hAnsi="Times New Roman" w:cs="Times New Roman"/>
          <w:sz w:val="28"/>
          <w:szCs w:val="28"/>
        </w:rPr>
        <w:t xml:space="preserve">    б/ Запазване на обичаите и традициите на народа;</w:t>
      </w:r>
    </w:p>
    <w:p w:rsidR="00032D52" w:rsidRPr="00032D52" w:rsidRDefault="00032D52" w:rsidP="00032D52">
      <w:pPr>
        <w:keepNext/>
        <w:spacing w:after="0" w:line="240" w:lineRule="auto"/>
        <w:outlineLvl w:val="2"/>
        <w:rPr>
          <w:rFonts w:ascii="Times New Roman" w:eastAsia="Times New Roman" w:hAnsi="Times New Roman" w:cs="Times New Roman"/>
          <w:color w:val="000000"/>
          <w:sz w:val="28"/>
          <w:szCs w:val="28"/>
        </w:rPr>
      </w:pPr>
      <w:r w:rsidRPr="00032D52">
        <w:rPr>
          <w:rFonts w:ascii="Times New Roman" w:eastAsia="Times New Roman" w:hAnsi="Times New Roman" w:cs="Times New Roman"/>
          <w:sz w:val="28"/>
          <w:szCs w:val="28"/>
        </w:rPr>
        <w:t xml:space="preserve">    в/ Разширяване на знанията на гражданите и приобщаването  им към   ценностите  и  постиженията на науката ,изкуството и културата;</w:t>
      </w: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r w:rsidRPr="00032D52">
        <w:rPr>
          <w:rFonts w:ascii="Times New Roman" w:eastAsia="Times New Roman" w:hAnsi="Times New Roman" w:cs="Times New Roman"/>
          <w:color w:val="000000"/>
          <w:sz w:val="28"/>
          <w:szCs w:val="28"/>
          <w:lang w:eastAsia="bg-BG"/>
        </w:rPr>
        <w:t xml:space="preserve">    г/ Възпитаване и утвърждаване на националното самосъзнание; </w:t>
      </w:r>
    </w:p>
    <w:p w:rsidR="00032D52" w:rsidRPr="00032D52" w:rsidRDefault="00032D52" w:rsidP="00032D52">
      <w:pPr>
        <w:spacing w:after="0" w:line="240" w:lineRule="auto"/>
        <w:rPr>
          <w:rFonts w:ascii="Times New Roman" w:eastAsia="Times New Roman" w:hAnsi="Times New Roman" w:cs="Times New Roman"/>
          <w:b/>
          <w:color w:val="000000"/>
          <w:sz w:val="28"/>
          <w:szCs w:val="28"/>
          <w:lang w:eastAsia="bg-BG"/>
        </w:rPr>
      </w:pPr>
      <w:r w:rsidRPr="00032D52">
        <w:rPr>
          <w:rFonts w:ascii="Times New Roman" w:eastAsia="Times New Roman" w:hAnsi="Times New Roman" w:cs="Times New Roman"/>
          <w:b/>
          <w:color w:val="000000"/>
          <w:sz w:val="28"/>
          <w:szCs w:val="28"/>
          <w:lang w:eastAsia="bg-BG"/>
        </w:rPr>
        <w:t xml:space="preserve">    д/ Осигуряване на достъп до информация</w:t>
      </w:r>
    </w:p>
    <w:p w:rsidR="00032D52" w:rsidRPr="00032D52" w:rsidRDefault="00032D52" w:rsidP="00032D52">
      <w:pPr>
        <w:spacing w:after="0" w:line="240" w:lineRule="auto"/>
        <w:rPr>
          <w:rFonts w:ascii="Times New Roman" w:eastAsia="Times New Roman" w:hAnsi="Times New Roman" w:cs="Times New Roman"/>
          <w:b/>
          <w:color w:val="FF0000"/>
          <w:sz w:val="28"/>
          <w:szCs w:val="24"/>
          <w:lang w:eastAsia="bg-BG"/>
        </w:rPr>
      </w:pPr>
      <w:r w:rsidRPr="00032D52">
        <w:rPr>
          <w:rFonts w:ascii="Times New Roman" w:eastAsia="Times New Roman" w:hAnsi="Times New Roman" w:cs="Times New Roman"/>
          <w:b/>
          <w:color w:val="FF0000"/>
          <w:sz w:val="28"/>
          <w:szCs w:val="24"/>
          <w:lang w:eastAsia="bg-BG"/>
        </w:rPr>
        <w:t xml:space="preserve">      </w:t>
      </w:r>
    </w:p>
    <w:p w:rsidR="00032D52" w:rsidRPr="00032D52" w:rsidRDefault="00032D52" w:rsidP="00032D52">
      <w:pPr>
        <w:spacing w:after="12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sz w:val="36"/>
          <w:szCs w:val="24"/>
          <w:lang w:eastAsia="bg-BG"/>
        </w:rPr>
        <w:t xml:space="preserve"> </w:t>
      </w: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 7.</w:t>
      </w:r>
      <w:r w:rsidRPr="00032D52">
        <w:rPr>
          <w:rFonts w:ascii="Times New Roman" w:eastAsia="Times New Roman" w:hAnsi="Times New Roman" w:cs="Times New Roman"/>
          <w:sz w:val="28"/>
          <w:szCs w:val="28"/>
          <w:lang w:eastAsia="bg-BG"/>
        </w:rPr>
        <w:t xml:space="preserve"> 1/ За постигане на целите по чл.6.,читалището извършва основни дейности като: </w:t>
      </w:r>
    </w:p>
    <w:p w:rsidR="00032D52" w:rsidRPr="00032D52" w:rsidRDefault="00032D52" w:rsidP="00032D52">
      <w:pPr>
        <w:spacing w:after="12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 xml:space="preserve"> а/Уреждане и поддържане на библиотека, читалня, фото-, фоно-, филмо-, видеотеки</w:t>
      </w:r>
      <w:r w:rsidRPr="00032D52">
        <w:rPr>
          <w:rFonts w:ascii="Times New Roman" w:eastAsia="Times New Roman" w:hAnsi="Times New Roman" w:cs="Times New Roman"/>
          <w:b/>
          <w:sz w:val="28"/>
          <w:szCs w:val="28"/>
          <w:lang w:eastAsia="bg-BG"/>
        </w:rPr>
        <w:t>, както и създаване и поддържане на електронни информационни мрежи.</w:t>
      </w:r>
    </w:p>
    <w:p w:rsidR="00032D52" w:rsidRPr="00032D52" w:rsidRDefault="00032D52" w:rsidP="00032D52">
      <w:pPr>
        <w:spacing w:after="0" w:line="240" w:lineRule="auto"/>
        <w:rPr>
          <w:rFonts w:ascii="Times New Roman" w:eastAsia="Times New Roman" w:hAnsi="Times New Roman" w:cs="Times New Roman"/>
          <w:color w:val="000000"/>
          <w:sz w:val="28"/>
          <w:szCs w:val="28"/>
          <w:lang w:eastAsia="bg-BG"/>
        </w:rPr>
      </w:pPr>
      <w:r w:rsidRPr="00032D52">
        <w:rPr>
          <w:rFonts w:ascii="Times New Roman" w:eastAsia="Times New Roman" w:hAnsi="Times New Roman" w:cs="Times New Roman"/>
          <w:color w:val="000000"/>
          <w:sz w:val="28"/>
          <w:szCs w:val="28"/>
          <w:lang w:eastAsia="bg-BG"/>
        </w:rPr>
        <w:t xml:space="preserve">    б/ Развива и подпомага  любителското художествено творчество.</w:t>
      </w:r>
    </w:p>
    <w:p w:rsidR="00032D52" w:rsidRPr="00032D52" w:rsidRDefault="00032D52" w:rsidP="00032D52">
      <w:pPr>
        <w:spacing w:after="0" w:line="240" w:lineRule="auto"/>
        <w:ind w:left="-360" w:firstLine="360"/>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 xml:space="preserve">в/Организиране на  школи и кръжоци , курсове, клубове  кино и            видеопоказ, празненства ,концерти, чествания , </w:t>
      </w:r>
      <w:r w:rsidRPr="00032D52">
        <w:rPr>
          <w:rFonts w:ascii="Times New Roman" w:eastAsia="Times New Roman" w:hAnsi="Times New Roman" w:cs="Times New Roman"/>
          <w:b/>
          <w:sz w:val="28"/>
          <w:szCs w:val="28"/>
          <w:lang w:eastAsia="bg-BG"/>
        </w:rPr>
        <w:t>тържества и фестивали ,   събори, младежки дейности.</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г/Събиране и разпространение на знания за родния край.</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sz w:val="28"/>
          <w:szCs w:val="28"/>
          <w:lang w:eastAsia="bg-BG"/>
        </w:rPr>
        <w:t xml:space="preserve">   д/ Създаване и съхраняване на музейни </w:t>
      </w:r>
      <w:r w:rsidRPr="00032D52">
        <w:rPr>
          <w:rFonts w:ascii="Times New Roman" w:eastAsia="Times New Roman" w:hAnsi="Times New Roman" w:cs="Times New Roman"/>
          <w:color w:val="000000"/>
          <w:sz w:val="28"/>
          <w:szCs w:val="28"/>
          <w:lang w:eastAsia="bg-BG"/>
        </w:rPr>
        <w:t>сбирки ,</w:t>
      </w:r>
      <w:r w:rsidRPr="00032D52">
        <w:rPr>
          <w:rFonts w:ascii="Times New Roman" w:eastAsia="Times New Roman" w:hAnsi="Times New Roman" w:cs="Times New Roman"/>
          <w:b/>
          <w:sz w:val="28"/>
          <w:szCs w:val="24"/>
          <w:lang w:eastAsia="bg-BG"/>
        </w:rPr>
        <w:t>съгласно  Закона за културното наследство.</w:t>
      </w:r>
    </w:p>
    <w:p w:rsidR="00032D52" w:rsidRPr="00032D52" w:rsidRDefault="00032D52" w:rsidP="00032D52">
      <w:pPr>
        <w:spacing w:after="12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е/ издава печатни материали.</w:t>
      </w:r>
    </w:p>
    <w:p w:rsidR="00032D52" w:rsidRPr="00032D52" w:rsidRDefault="00032D52" w:rsidP="00032D52">
      <w:pPr>
        <w:spacing w:after="12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 xml:space="preserve">   ж/  Предоставяне на компютърни и интернет услуги.</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 xml:space="preserve">    з/ Друга допълнителна стопанска  дейност, свързана с предмета на основната им дейност, в съответсвие с действащото законодателство, като изполва приходите от нея за постигане на определените в устава цели. Читалището не разпределя печалба.</w:t>
      </w:r>
    </w:p>
    <w:p w:rsidR="00032D52" w:rsidRPr="00032D52" w:rsidRDefault="00032D52" w:rsidP="00032D52">
      <w:pPr>
        <w:spacing w:after="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 xml:space="preserve">    2/Читалището няма право възмездно или безвъзмездно да предоставя притежавано или ползвано от него движимо или недвижимо имущество за:</w:t>
      </w:r>
      <w:r w:rsidRPr="00032D52">
        <w:rPr>
          <w:rFonts w:ascii="Times New Roman" w:eastAsia="Times New Roman" w:hAnsi="Times New Roman" w:cs="Times New Roman"/>
          <w:sz w:val="28"/>
          <w:szCs w:val="28"/>
          <w:lang w:eastAsia="bg-BG"/>
        </w:rPr>
        <w:t xml:space="preserve">  </w:t>
      </w:r>
    </w:p>
    <w:p w:rsidR="00032D52" w:rsidRPr="00032D52" w:rsidRDefault="00032D52" w:rsidP="00032D52">
      <w:pPr>
        <w:numPr>
          <w:ilvl w:val="0"/>
          <w:numId w:val="1"/>
        </w:numPr>
        <w:spacing w:after="0" w:line="240" w:lineRule="auto"/>
        <w:rPr>
          <w:rFonts w:ascii="Times New Roman" w:eastAsia="Times New Roman" w:hAnsi="Times New Roman" w:cs="Times New Roman"/>
          <w:b/>
          <w:sz w:val="32"/>
          <w:szCs w:val="24"/>
          <w:u w:val="single"/>
          <w:lang w:eastAsia="bg-BG"/>
        </w:rPr>
      </w:pPr>
      <w:r w:rsidRPr="00032D52">
        <w:rPr>
          <w:rFonts w:ascii="Times New Roman" w:eastAsia="Times New Roman" w:hAnsi="Times New Roman" w:cs="Times New Roman"/>
          <w:b/>
          <w:sz w:val="28"/>
          <w:szCs w:val="28"/>
          <w:lang w:eastAsia="bg-BG"/>
        </w:rPr>
        <w:t xml:space="preserve">За хазартни игри и нощни заведения: </w:t>
      </w:r>
    </w:p>
    <w:p w:rsidR="00032D52" w:rsidRPr="00032D52" w:rsidRDefault="00032D52" w:rsidP="00032D52">
      <w:pPr>
        <w:numPr>
          <w:ilvl w:val="0"/>
          <w:numId w:val="1"/>
        </w:numPr>
        <w:spacing w:after="0" w:line="240" w:lineRule="auto"/>
        <w:rPr>
          <w:rFonts w:ascii="Times New Roman" w:eastAsia="Times New Roman" w:hAnsi="Times New Roman" w:cs="Times New Roman"/>
          <w:b/>
          <w:sz w:val="32"/>
          <w:szCs w:val="24"/>
          <w:u w:val="single"/>
          <w:lang w:eastAsia="bg-BG"/>
        </w:rPr>
      </w:pPr>
      <w:r w:rsidRPr="00032D52">
        <w:rPr>
          <w:rFonts w:ascii="Times New Roman" w:eastAsia="Times New Roman" w:hAnsi="Times New Roman" w:cs="Times New Roman"/>
          <w:b/>
          <w:sz w:val="28"/>
          <w:szCs w:val="28"/>
          <w:lang w:eastAsia="bg-BG"/>
        </w:rPr>
        <w:t>За дейност на нерегистрирани по Закона за вероизповеданията религиозни общности и юридически лица с нестопанска цел на такива общности:</w:t>
      </w:r>
    </w:p>
    <w:p w:rsidR="00032D52" w:rsidRPr="00032D52" w:rsidRDefault="00032D52" w:rsidP="00032D52">
      <w:pPr>
        <w:numPr>
          <w:ilvl w:val="0"/>
          <w:numId w:val="1"/>
        </w:numPr>
        <w:spacing w:after="0" w:line="240" w:lineRule="auto"/>
        <w:rPr>
          <w:rFonts w:ascii="Times New Roman" w:eastAsia="Times New Roman" w:hAnsi="Times New Roman" w:cs="Times New Roman"/>
          <w:b/>
          <w:sz w:val="32"/>
          <w:szCs w:val="24"/>
          <w:u w:val="single"/>
          <w:lang w:eastAsia="bg-BG"/>
        </w:rPr>
      </w:pPr>
      <w:r w:rsidRPr="00032D52">
        <w:rPr>
          <w:rFonts w:ascii="Times New Roman" w:eastAsia="Times New Roman" w:hAnsi="Times New Roman" w:cs="Times New Roman"/>
          <w:b/>
          <w:sz w:val="28"/>
          <w:szCs w:val="28"/>
          <w:lang w:eastAsia="bg-BG"/>
        </w:rPr>
        <w:t>За постоянно ползване от политически партии и организации</w:t>
      </w:r>
    </w:p>
    <w:p w:rsidR="00032D52" w:rsidRPr="00032D52" w:rsidRDefault="00032D52" w:rsidP="00032D52">
      <w:pPr>
        <w:numPr>
          <w:ilvl w:val="0"/>
          <w:numId w:val="1"/>
        </w:numPr>
        <w:spacing w:after="0" w:line="240" w:lineRule="auto"/>
        <w:rPr>
          <w:rFonts w:ascii="Times New Roman" w:eastAsia="Times New Roman" w:hAnsi="Times New Roman" w:cs="Times New Roman"/>
          <w:b/>
          <w:sz w:val="32"/>
          <w:szCs w:val="24"/>
          <w:u w:val="single"/>
          <w:lang w:eastAsia="bg-BG"/>
        </w:rPr>
      </w:pPr>
      <w:r w:rsidRPr="00032D52">
        <w:rPr>
          <w:rFonts w:ascii="Times New Roman" w:eastAsia="Times New Roman" w:hAnsi="Times New Roman" w:cs="Times New Roman"/>
          <w:b/>
          <w:sz w:val="28"/>
          <w:szCs w:val="28"/>
          <w:lang w:eastAsia="bg-BG"/>
        </w:rPr>
        <w:t>На Председателя, Секретаря, членовете на Настоятелството и Проверителната комисия и на членовете на техните семейства.</w:t>
      </w: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b/>
          <w:sz w:val="32"/>
          <w:szCs w:val="24"/>
          <w:u w:val="single"/>
          <w:lang w:eastAsia="bg-BG"/>
        </w:rPr>
        <w:t xml:space="preserve">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jc w:val="center"/>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Глава ТРЕТА</w:t>
      </w:r>
    </w:p>
    <w:p w:rsidR="00032D52" w:rsidRPr="00032D52" w:rsidRDefault="00032D52" w:rsidP="00032D52">
      <w:pPr>
        <w:spacing w:after="0" w:line="240" w:lineRule="auto"/>
        <w:jc w:val="center"/>
        <w:rPr>
          <w:rFonts w:ascii="Times New Roman" w:eastAsia="Times New Roman" w:hAnsi="Times New Roman" w:cs="Times New Roman"/>
          <w:sz w:val="28"/>
          <w:szCs w:val="28"/>
          <w:u w:val="single"/>
          <w:lang w:eastAsia="bg-BG"/>
        </w:rPr>
      </w:pPr>
      <w:r w:rsidRPr="00032D52">
        <w:rPr>
          <w:rFonts w:ascii="Times New Roman" w:eastAsia="Times New Roman" w:hAnsi="Times New Roman" w:cs="Times New Roman"/>
          <w:sz w:val="28"/>
          <w:szCs w:val="28"/>
          <w:lang w:eastAsia="bg-BG"/>
        </w:rPr>
        <w:t>УЧРЕДЯВАНЕ,</w:t>
      </w:r>
      <w:r w:rsidRPr="00032D52">
        <w:rPr>
          <w:rFonts w:ascii="Times New Roman" w:eastAsia="Times New Roman" w:hAnsi="Times New Roman" w:cs="Times New Roman"/>
          <w:b/>
          <w:sz w:val="28"/>
          <w:szCs w:val="28"/>
          <w:lang w:eastAsia="bg-BG"/>
        </w:rPr>
        <w:t>ПРЕКРАТЯВАНЕ</w:t>
      </w:r>
      <w:r w:rsidRPr="00032D52">
        <w:rPr>
          <w:rFonts w:ascii="Times New Roman" w:eastAsia="Times New Roman" w:hAnsi="Times New Roman" w:cs="Times New Roman"/>
          <w:sz w:val="28"/>
          <w:szCs w:val="28"/>
          <w:lang w:eastAsia="bg-BG"/>
        </w:rPr>
        <w:t xml:space="preserve"> И ЧЛЕНСТВО</w:t>
      </w:r>
    </w:p>
    <w:p w:rsidR="00032D52" w:rsidRPr="00032D52" w:rsidRDefault="00032D52" w:rsidP="00032D52">
      <w:pPr>
        <w:spacing w:after="0" w:line="240" w:lineRule="auto"/>
        <w:rPr>
          <w:rFonts w:ascii="Times New Roman" w:eastAsia="Times New Roman" w:hAnsi="Times New Roman" w:cs="Times New Roman"/>
          <w:sz w:val="28"/>
          <w:szCs w:val="28"/>
        </w:rPr>
      </w:pPr>
      <w:r w:rsidRPr="00032D52">
        <w:rPr>
          <w:rFonts w:ascii="Times New Roman" w:eastAsia="Times New Roman" w:hAnsi="Times New Roman" w:cs="Times New Roman"/>
          <w:sz w:val="28"/>
          <w:szCs w:val="28"/>
        </w:rPr>
        <w:t xml:space="preserve">     </w:t>
      </w:r>
      <w:r w:rsidRPr="00032D52">
        <w:rPr>
          <w:rFonts w:ascii="Times New Roman" w:eastAsia="Times New Roman" w:hAnsi="Times New Roman" w:cs="Times New Roman"/>
          <w:sz w:val="28"/>
          <w:szCs w:val="28"/>
          <w:highlight w:val="lightGray"/>
        </w:rPr>
        <w:t>Чл.  8</w:t>
      </w:r>
      <w:r w:rsidRPr="00032D52">
        <w:rPr>
          <w:rFonts w:ascii="Times New Roman" w:eastAsia="Times New Roman" w:hAnsi="Times New Roman" w:cs="Times New Roman"/>
          <w:sz w:val="28"/>
          <w:szCs w:val="28"/>
        </w:rPr>
        <w:t>. /1/.  Читалището се учредява на общо събрание,на което  присъстват най-</w:t>
      </w:r>
      <w:r w:rsidRPr="00032D52">
        <w:rPr>
          <w:rFonts w:ascii="Times New Roman" w:eastAsia="Times New Roman" w:hAnsi="Times New Roman" w:cs="Times New Roman"/>
          <w:b/>
          <w:color w:val="000000"/>
          <w:sz w:val="28"/>
          <w:szCs w:val="28"/>
        </w:rPr>
        <w:t>малко 50 /петдесет</w:t>
      </w:r>
      <w:r w:rsidRPr="00032D52">
        <w:rPr>
          <w:rFonts w:ascii="Times New Roman" w:eastAsia="Times New Roman" w:hAnsi="Times New Roman" w:cs="Times New Roman"/>
          <w:sz w:val="28"/>
          <w:szCs w:val="28"/>
        </w:rPr>
        <w:t>/ дееспособни физически лица.</w:t>
      </w:r>
    </w:p>
    <w:p w:rsidR="00032D52" w:rsidRPr="00032D52" w:rsidRDefault="00032D52" w:rsidP="00032D52">
      <w:pPr>
        <w:autoSpaceDE w:val="0"/>
        <w:autoSpaceDN w:val="0"/>
        <w:adjustRightInd w:val="0"/>
        <w:spacing w:after="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 xml:space="preserve">                2/Читалището съществува без срок и дейността му се прекратява по решение на Общото събрание на неговите членове , вписани в регистъра на </w:t>
      </w:r>
      <w:r w:rsidRPr="00032D52">
        <w:rPr>
          <w:rFonts w:ascii="Times New Roman" w:eastAsia="Times New Roman" w:hAnsi="Times New Roman" w:cs="Times New Roman"/>
          <w:b/>
          <w:sz w:val="28"/>
          <w:szCs w:val="28"/>
          <w:lang w:eastAsia="bg-BG"/>
        </w:rPr>
        <w:t xml:space="preserve">Окръжния съд.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lastRenderedPageBreak/>
        <w:t xml:space="preserve">  Чл.9 /    1/  Членовете на Читалището са индивидуални,колективни ,  почетни в.ч.и дарители др.</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Индивидуални  членове са  български  граждани .Те биват  действителни и спомагателни.</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4"/>
          <w:lang w:eastAsia="bg-BG"/>
        </w:rPr>
        <w:t xml:space="preserve"> а/ Действителни членове  са дееспособни лица</w:t>
      </w:r>
      <w:r w:rsidRPr="00032D52">
        <w:rPr>
          <w:rFonts w:ascii="Times New Roman" w:eastAsia="Times New Roman" w:hAnsi="Times New Roman" w:cs="Times New Roman"/>
          <w:b/>
          <w:sz w:val="28"/>
          <w:szCs w:val="24"/>
          <w:lang w:eastAsia="bg-BG"/>
        </w:rPr>
        <w:t xml:space="preserve">, навършили 18   години, които участват в дейността на читалището, </w:t>
      </w:r>
      <w:r w:rsidRPr="00032D52">
        <w:rPr>
          <w:rFonts w:ascii="Times New Roman" w:eastAsia="Times New Roman" w:hAnsi="Times New Roman" w:cs="Times New Roman"/>
          <w:sz w:val="28"/>
          <w:szCs w:val="24"/>
          <w:lang w:eastAsia="bg-BG"/>
        </w:rPr>
        <w:t>редовно плащат членски внос и имат право да избират и да бъдат избирани</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б/ Спомагателни членове са лица до 18 години нямат право да избират и да бъдат избирани в читалищното настоятелство  имат съвещателен глас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lang w:eastAsia="bg-BG"/>
        </w:rPr>
        <w:tab/>
        <w:t xml:space="preserve"> 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w:t>
      </w:r>
      <w:r w:rsidRPr="00032D52">
        <w:rPr>
          <w:rFonts w:ascii="Times New Roman" w:eastAsia="Times New Roman" w:hAnsi="Times New Roman" w:cs="Times New Roman"/>
          <w:b/>
          <w:sz w:val="28"/>
          <w:szCs w:val="28"/>
          <w:lang w:eastAsia="bg-BG"/>
        </w:rPr>
        <w:t>в общото събрание.</w:t>
      </w:r>
      <w:r w:rsidRPr="00032D52">
        <w:rPr>
          <w:rFonts w:ascii="Times New Roman" w:eastAsia="Times New Roman" w:hAnsi="Times New Roman" w:cs="Times New Roman"/>
          <w:sz w:val="28"/>
          <w:szCs w:val="28"/>
          <w:lang w:eastAsia="bg-BG"/>
        </w:rPr>
        <w:t xml:space="preserve"> Колективни членове могат да бъдат:</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а/ професионални организации;</w:t>
      </w:r>
    </w:p>
    <w:p w:rsidR="00032D52" w:rsidRPr="00032D52" w:rsidRDefault="00032D52" w:rsidP="00032D52">
      <w:pPr>
        <w:autoSpaceDE w:val="0"/>
        <w:autoSpaceDN w:val="0"/>
        <w:adjustRightInd w:val="0"/>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б/ стопански организации;</w:t>
      </w:r>
    </w:p>
    <w:p w:rsidR="00032D52" w:rsidRPr="00032D52" w:rsidRDefault="00032D52" w:rsidP="00032D52">
      <w:pPr>
        <w:autoSpaceDE w:val="0"/>
        <w:autoSpaceDN w:val="0"/>
        <w:adjustRightInd w:val="0"/>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в/ търговски дружества;</w:t>
      </w:r>
    </w:p>
    <w:p w:rsidR="00032D52" w:rsidRPr="00032D52" w:rsidRDefault="00032D52" w:rsidP="00032D52">
      <w:pPr>
        <w:autoSpaceDE w:val="0"/>
        <w:autoSpaceDN w:val="0"/>
        <w:adjustRightInd w:val="0"/>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г/ кооперации и сдружения;</w:t>
      </w:r>
    </w:p>
    <w:p w:rsidR="00032D52" w:rsidRPr="00032D52" w:rsidRDefault="00032D52" w:rsidP="00032D52">
      <w:pPr>
        <w:autoSpaceDE w:val="0"/>
        <w:autoSpaceDN w:val="0"/>
        <w:adjustRightInd w:val="0"/>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д/ културно-просветни и любителски клубове и творчески колективи.</w:t>
      </w:r>
    </w:p>
    <w:p w:rsidR="00032D52" w:rsidRPr="00032D52" w:rsidRDefault="00032D52" w:rsidP="00032D52">
      <w:pPr>
        <w:autoSpaceDE w:val="0"/>
        <w:autoSpaceDN w:val="0"/>
        <w:adjustRightInd w:val="0"/>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4/  Почетни членове могат да бъдат български и чужди граждани с изключителни заслуги за читалището.</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lang w:eastAsia="bg-BG"/>
        </w:rPr>
        <w:tab/>
        <w:t xml:space="preserve"> 5/ Членове на Читалището могат да бъдат всички български граждани, които отговарят на условията  в ЗНЧ и приемат Устава на Читалището  с молба -декларация до Настоятелството  на Читалището.</w:t>
      </w:r>
    </w:p>
    <w:p w:rsidR="00032D52" w:rsidRPr="00032D52" w:rsidRDefault="00032D52" w:rsidP="00032D52">
      <w:pPr>
        <w:spacing w:after="120" w:line="240" w:lineRule="auto"/>
        <w:ind w:left="360"/>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 xml:space="preserve"> </w:t>
      </w:r>
      <w:r w:rsidRPr="00032D52">
        <w:rPr>
          <w:rFonts w:ascii="Times New Roman" w:eastAsia="Times New Roman" w:hAnsi="Times New Roman" w:cs="Times New Roman"/>
          <w:b/>
          <w:sz w:val="28"/>
          <w:szCs w:val="28"/>
          <w:lang w:eastAsia="bg-BG"/>
        </w:rPr>
        <w:tab/>
        <w:t>6/</w:t>
      </w:r>
      <w:r w:rsidRPr="00032D52">
        <w:rPr>
          <w:rFonts w:ascii="Times New Roman" w:eastAsia="Times New Roman" w:hAnsi="Times New Roman" w:cs="Times New Roman"/>
          <w:sz w:val="28"/>
          <w:szCs w:val="28"/>
          <w:lang w:eastAsia="bg-BG"/>
        </w:rPr>
        <w:t>Решенията на настоятелството за приемане на нови членове подлежи на утвърждаване от Общото събрание.</w:t>
      </w:r>
      <w:r w:rsidRPr="00032D52">
        <w:rPr>
          <w:rFonts w:ascii="Times New Roman" w:eastAsia="Times New Roman" w:hAnsi="Times New Roman" w:cs="Times New Roman"/>
          <w:b/>
          <w:sz w:val="28"/>
          <w:szCs w:val="28"/>
          <w:lang w:eastAsia="bg-BG"/>
        </w:rPr>
        <w:t xml:space="preserve"> Членуването в читалището е доброволно.  </w:t>
      </w:r>
    </w:p>
    <w:p w:rsidR="00032D52" w:rsidRPr="00032D52" w:rsidRDefault="00032D52" w:rsidP="00032D52">
      <w:pPr>
        <w:spacing w:after="120" w:line="240" w:lineRule="auto"/>
        <w:ind w:firstLine="360"/>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 xml:space="preserve">   7/Прекратяването на членството се извършва чрез:</w:t>
      </w:r>
    </w:p>
    <w:p w:rsidR="00032D52" w:rsidRPr="00032D52" w:rsidRDefault="00032D52" w:rsidP="00032D52">
      <w:pPr>
        <w:spacing w:after="120" w:line="240" w:lineRule="auto"/>
        <w:ind w:left="360"/>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а/. Изключване на съответния член на читалището от общото събрание по предложение на настоятелството, за системни нарушения на устава на читалището и злоупотреба с името и традициите на НЧ „Н.Й.Вапцаров-1956г.” село Кобиляне, както и чрез освобождаване от Общото събрание поради незаплащане на определения с решение на общото събрание членски внос за период от 2 (две) последователни календарни години и поради три последователни неучастия в заседанията на Общото събрание.</w:t>
      </w:r>
    </w:p>
    <w:p w:rsidR="00032D52" w:rsidRPr="00032D52" w:rsidRDefault="00032D52" w:rsidP="00032D52">
      <w:pPr>
        <w:spacing w:after="0" w:line="240" w:lineRule="auto"/>
        <w:rPr>
          <w:rFonts w:ascii="Times New Roman" w:eastAsia="Times New Roman" w:hAnsi="Times New Roman" w:cs="Times New Roman"/>
          <w:color w:val="FF0000"/>
          <w:sz w:val="28"/>
          <w:szCs w:val="28"/>
          <w:lang w:eastAsia="bg-BG"/>
        </w:rPr>
      </w:pPr>
    </w:p>
    <w:p w:rsidR="00032D52" w:rsidRPr="00032D52" w:rsidRDefault="00032D52" w:rsidP="00032D52">
      <w:pPr>
        <w:spacing w:after="0" w:line="240" w:lineRule="auto"/>
        <w:jc w:val="center"/>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u w:val="single"/>
          <w:lang w:eastAsia="bg-BG"/>
        </w:rPr>
        <w:t>ГЛАВА  ЧЕТВЪРТА</w:t>
      </w:r>
    </w:p>
    <w:p w:rsidR="00032D52" w:rsidRPr="00032D52" w:rsidRDefault="00032D52" w:rsidP="00032D52">
      <w:pPr>
        <w:spacing w:after="0" w:line="240" w:lineRule="auto"/>
        <w:jc w:val="center"/>
        <w:rPr>
          <w:rFonts w:ascii="Times New Roman" w:eastAsia="Times New Roman" w:hAnsi="Times New Roman" w:cs="Times New Roman"/>
          <w:sz w:val="28"/>
          <w:szCs w:val="28"/>
          <w:lang w:eastAsia="bg-BG"/>
        </w:rPr>
      </w:pPr>
    </w:p>
    <w:p w:rsidR="00032D52" w:rsidRPr="00032D52" w:rsidRDefault="00032D52" w:rsidP="00032D52">
      <w:pPr>
        <w:keepNext/>
        <w:spacing w:after="0" w:line="240" w:lineRule="auto"/>
        <w:jc w:val="center"/>
        <w:outlineLvl w:val="1"/>
        <w:rPr>
          <w:rFonts w:ascii="Times New Roman" w:eastAsia="Times New Roman" w:hAnsi="Times New Roman" w:cs="Times New Roman"/>
          <w:sz w:val="28"/>
          <w:szCs w:val="28"/>
        </w:rPr>
      </w:pPr>
      <w:r w:rsidRPr="00032D52">
        <w:rPr>
          <w:rFonts w:ascii="Times New Roman" w:eastAsia="Times New Roman" w:hAnsi="Times New Roman" w:cs="Times New Roman"/>
          <w:sz w:val="28"/>
          <w:szCs w:val="28"/>
        </w:rPr>
        <w:t>ОРГАНИ НА САМОУПРАВЛЕНИЕ</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Чл.10.</w:t>
      </w:r>
      <w:r w:rsidRPr="00032D52">
        <w:rPr>
          <w:rFonts w:ascii="Times New Roman" w:eastAsia="Times New Roman" w:hAnsi="Times New Roman" w:cs="Times New Roman"/>
          <w:sz w:val="28"/>
          <w:szCs w:val="28"/>
          <w:lang w:eastAsia="bg-BG"/>
        </w:rPr>
        <w:t xml:space="preserve"> Органи на самоуправление на читалището са:</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1. Общо събрание;</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Настоятелството;</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3. Проверителна комисия.</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highlight w:val="lightGray"/>
          <w:lang w:eastAsia="bg-BG"/>
        </w:rPr>
        <w:t xml:space="preserve">     Чл.11.</w:t>
      </w:r>
      <w:r w:rsidRPr="00032D52">
        <w:rPr>
          <w:rFonts w:ascii="Times New Roman" w:eastAsia="Times New Roman" w:hAnsi="Times New Roman" w:cs="Times New Roman"/>
          <w:sz w:val="28"/>
          <w:szCs w:val="28"/>
          <w:lang w:eastAsia="bg-BG"/>
        </w:rPr>
        <w:t xml:space="preserve">  /1/. Върховен орган на читалището е Общото събрание.</w:t>
      </w:r>
    </w:p>
    <w:p w:rsidR="00032D52" w:rsidRPr="00032D52" w:rsidRDefault="00032D52" w:rsidP="00032D52">
      <w:pPr>
        <w:spacing w:after="0" w:line="240" w:lineRule="auto"/>
        <w:ind w:left="708"/>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Общото събрание на читалището се състои от всички членове   на читалището,имащи право на глас.</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Чл.12.</w:t>
      </w:r>
      <w:r w:rsidRPr="00032D52">
        <w:rPr>
          <w:rFonts w:ascii="Times New Roman" w:eastAsia="Times New Roman" w:hAnsi="Times New Roman" w:cs="Times New Roman"/>
          <w:sz w:val="28"/>
          <w:szCs w:val="28"/>
          <w:lang w:eastAsia="bg-BG"/>
        </w:rPr>
        <w:t xml:space="preserve">  /1/. Общото събрание има следните компетенции:</w:t>
      </w:r>
    </w:p>
    <w:p w:rsidR="00032D52" w:rsidRPr="00032D52" w:rsidRDefault="00032D52" w:rsidP="00032D52">
      <w:pPr>
        <w:numPr>
          <w:ilvl w:val="0"/>
          <w:numId w:val="2"/>
        </w:numPr>
        <w:tabs>
          <w:tab w:val="left" w:pos="1134"/>
        </w:tabs>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lastRenderedPageBreak/>
        <w:t>Изменя и допълва устава;</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Избира и освобождава членове на Настоятелството, Проверителната комисия и Председателя;</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Приема вътрешни актове, необходими за организация на дейността на читалището;</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Утвърждава решенията на  Настоятелството за приемане  на нови членове  и изключва членове на читалището;</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b/>
          <w:sz w:val="28"/>
          <w:szCs w:val="24"/>
          <w:lang w:eastAsia="bg-BG"/>
        </w:rPr>
        <w:t>Определя</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sz w:val="28"/>
          <w:szCs w:val="28"/>
          <w:lang w:eastAsia="bg-BG"/>
        </w:rPr>
        <w:t xml:space="preserve"> основните насоки на дейността на читалището;</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ab/>
        <w:t>Взема решение за членуване или за прекратяване на членство в читалищно сдружение;</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Приема бюджета на читалището;  </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sz w:val="28"/>
          <w:szCs w:val="28"/>
          <w:lang w:eastAsia="bg-BG"/>
        </w:rPr>
        <w:t>Приема годишния отчет</w:t>
      </w:r>
      <w:r w:rsidRPr="00032D52">
        <w:rPr>
          <w:rFonts w:ascii="Times New Roman" w:eastAsia="Times New Roman" w:hAnsi="Times New Roman" w:cs="Times New Roman"/>
          <w:b/>
          <w:sz w:val="28"/>
          <w:szCs w:val="24"/>
          <w:lang w:eastAsia="bg-BG"/>
        </w:rPr>
        <w:t xml:space="preserve"> до 30 март на следващата година;</w:t>
      </w:r>
      <w:r w:rsidRPr="00032D52">
        <w:rPr>
          <w:rFonts w:ascii="Times New Roman" w:eastAsia="Times New Roman" w:hAnsi="Times New Roman" w:cs="Times New Roman"/>
          <w:sz w:val="28"/>
          <w:szCs w:val="24"/>
          <w:lang w:eastAsia="bg-BG"/>
        </w:rPr>
        <w:t xml:space="preserve"> </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Определя размера на членския внос;                                                                  </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Отменя решения на органите на читалището;                                            </w:t>
      </w:r>
    </w:p>
    <w:p w:rsidR="00032D52" w:rsidRPr="00032D52" w:rsidRDefault="00032D52" w:rsidP="00032D52">
      <w:pPr>
        <w:numPr>
          <w:ilvl w:val="0"/>
          <w:numId w:val="2"/>
        </w:numPr>
        <w:spacing w:after="0" w:line="240" w:lineRule="auto"/>
        <w:jc w:val="both"/>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Взема решения за откриване на</w:t>
      </w:r>
      <w:r w:rsidRPr="00032D52">
        <w:rPr>
          <w:rFonts w:ascii="Times New Roman" w:eastAsia="Times New Roman" w:hAnsi="Times New Roman" w:cs="Times New Roman"/>
          <w:sz w:val="28"/>
          <w:szCs w:val="24"/>
          <w:lang w:eastAsia="bg-BG"/>
        </w:rPr>
        <w:t xml:space="preserve"> на </w:t>
      </w:r>
      <w:r w:rsidRPr="00032D52">
        <w:rPr>
          <w:rFonts w:ascii="Times New Roman" w:eastAsia="Times New Roman" w:hAnsi="Times New Roman" w:cs="Times New Roman"/>
          <w:b/>
          <w:sz w:val="28"/>
          <w:szCs w:val="24"/>
          <w:lang w:eastAsia="bg-BG"/>
        </w:rPr>
        <w:t>клонове</w:t>
      </w:r>
      <w:r w:rsidRPr="00032D52">
        <w:rPr>
          <w:rFonts w:ascii="Times New Roman" w:eastAsia="Times New Roman" w:hAnsi="Times New Roman" w:cs="Times New Roman"/>
          <w:sz w:val="28"/>
          <w:szCs w:val="28"/>
          <w:lang w:eastAsia="bg-BG"/>
        </w:rPr>
        <w:t xml:space="preserve">  на читалището след съгласуване с Общината;                                 </w:t>
      </w:r>
    </w:p>
    <w:p w:rsidR="00032D52" w:rsidRPr="00032D52" w:rsidRDefault="00032D52" w:rsidP="00032D52">
      <w:pPr>
        <w:numPr>
          <w:ilvl w:val="0"/>
          <w:numId w:val="2"/>
        </w:num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Взема решение за прекратяване на читалището;      </w:t>
      </w:r>
    </w:p>
    <w:p w:rsidR="00032D52" w:rsidRPr="00032D52" w:rsidRDefault="00032D52" w:rsidP="00032D52">
      <w:pPr>
        <w:numPr>
          <w:ilvl w:val="0"/>
          <w:numId w:val="2"/>
        </w:num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Взема решение за отнасяне до съда на незаконни,съобразно закона    действия на ръководството или отделни читалищни членове.   </w:t>
      </w:r>
    </w:p>
    <w:p w:rsidR="00032D52" w:rsidRPr="00032D52" w:rsidRDefault="00032D52" w:rsidP="00032D52">
      <w:pPr>
        <w:spacing w:after="0" w:line="240" w:lineRule="auto"/>
        <w:ind w:left="435" w:firstLine="273"/>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Чл.12. /2/. Решенията на Общото събрание са задължителни за другите      органи на читалището. </w:t>
      </w:r>
    </w:p>
    <w:p w:rsidR="00032D52" w:rsidRPr="00032D52" w:rsidRDefault="00032D52" w:rsidP="00032D52">
      <w:pPr>
        <w:spacing w:after="0" w:line="240" w:lineRule="auto"/>
        <w:ind w:firstLine="75"/>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ab/>
        <w:t xml:space="preserve"> </w:t>
      </w:r>
      <w:r w:rsidRPr="00032D52">
        <w:rPr>
          <w:rFonts w:ascii="Times New Roman" w:eastAsia="Times New Roman" w:hAnsi="Times New Roman" w:cs="Times New Roman"/>
          <w:sz w:val="28"/>
          <w:szCs w:val="28"/>
          <w:highlight w:val="lightGray"/>
          <w:lang w:eastAsia="bg-BG"/>
        </w:rPr>
        <w:t>Чл.1</w:t>
      </w:r>
      <w:r w:rsidRPr="00032D52">
        <w:rPr>
          <w:rFonts w:ascii="Times New Roman" w:eastAsia="Times New Roman" w:hAnsi="Times New Roman" w:cs="Times New Roman"/>
          <w:sz w:val="28"/>
          <w:szCs w:val="28"/>
          <w:lang w:eastAsia="bg-BG"/>
        </w:rPr>
        <w:t>3./1/. Редовно общо събрание на читалището се свиква от Настоятелството  най- малко веднъж годишно,като отчетно и на три години като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w:t>
      </w:r>
      <w:r w:rsidRPr="00032D52">
        <w:rPr>
          <w:rFonts w:ascii="Times New Roman" w:eastAsia="Times New Roman" w:hAnsi="Times New Roman" w:cs="Times New Roman"/>
          <w:b/>
          <w:sz w:val="28"/>
          <w:szCs w:val="24"/>
          <w:lang w:eastAsia="bg-BG"/>
        </w:rPr>
        <w:t xml:space="preserve">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032D52" w:rsidRPr="00032D52" w:rsidRDefault="00032D52" w:rsidP="00032D52">
      <w:pPr>
        <w:spacing w:after="0" w:line="240" w:lineRule="auto"/>
        <w:rPr>
          <w:rFonts w:ascii="Times New Roman" w:eastAsia="Times New Roman" w:hAnsi="Times New Roman" w:cs="Times New Roman"/>
          <w:sz w:val="28"/>
          <w:szCs w:val="24"/>
          <w:lang w:eastAsia="bg-BG"/>
        </w:rPr>
      </w:pPr>
      <w:r w:rsidRPr="00032D52">
        <w:rPr>
          <w:rFonts w:ascii="Times New Roman" w:eastAsia="Times New Roman" w:hAnsi="Times New Roman" w:cs="Times New Roman"/>
          <w:sz w:val="28"/>
          <w:szCs w:val="28"/>
          <w:lang w:eastAsia="bg-BG"/>
        </w:rPr>
        <w:t xml:space="preserve">            /2/. Поканата за събрание трябва да съдържа дневен ред, дата,    часа и мястото на провеждането му и кой го свиква</w:t>
      </w:r>
      <w:r w:rsidRPr="00032D52">
        <w:rPr>
          <w:rFonts w:ascii="Times New Roman" w:eastAsia="Times New Roman" w:hAnsi="Times New Roman" w:cs="Times New Roman"/>
          <w:b/>
          <w:color w:val="000000"/>
          <w:sz w:val="28"/>
          <w:szCs w:val="28"/>
          <w:lang w:eastAsia="bg-BG"/>
        </w:rPr>
        <w:t>. Тя</w:t>
      </w:r>
      <w:r w:rsidRPr="00032D52">
        <w:rPr>
          <w:rFonts w:ascii="Times New Roman" w:eastAsia="Times New Roman" w:hAnsi="Times New Roman" w:cs="Times New Roman"/>
          <w:sz w:val="28"/>
          <w:szCs w:val="28"/>
          <w:lang w:eastAsia="bg-BG"/>
        </w:rPr>
        <w:t xml:space="preserve"> трябва да бъде получена </w:t>
      </w:r>
      <w:r w:rsidRPr="00032D52">
        <w:rPr>
          <w:rFonts w:ascii="Times New Roman" w:eastAsia="Times New Roman" w:hAnsi="Times New Roman" w:cs="Times New Roman"/>
          <w:b/>
          <w:sz w:val="28"/>
          <w:szCs w:val="24"/>
          <w:lang w:eastAsia="bg-BG"/>
        </w:rPr>
        <w:t>срещу подпис или връчена</w:t>
      </w:r>
      <w:r w:rsidRPr="00032D52">
        <w:rPr>
          <w:rFonts w:ascii="Times New Roman" w:eastAsia="Times New Roman" w:hAnsi="Times New Roman" w:cs="Times New Roman"/>
          <w:color w:val="FF0000"/>
          <w:sz w:val="28"/>
          <w:szCs w:val="24"/>
          <w:lang w:eastAsia="bg-BG"/>
        </w:rPr>
        <w:t xml:space="preserve"> </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sz w:val="28"/>
          <w:szCs w:val="28"/>
          <w:lang w:eastAsia="bg-BG"/>
        </w:rPr>
        <w:t xml:space="preserve">не по-късно от 7 дни преди датата на провеждането. В същия срок на </w:t>
      </w:r>
      <w:r w:rsidRPr="00032D52">
        <w:rPr>
          <w:rFonts w:ascii="Times New Roman" w:eastAsia="Times New Roman" w:hAnsi="Times New Roman" w:cs="Times New Roman"/>
          <w:b/>
          <w:sz w:val="28"/>
          <w:szCs w:val="24"/>
          <w:lang w:eastAsia="bg-BG"/>
        </w:rPr>
        <w:t>вратата на читалището и на други общодостъпни места , където е дейността на читалището,</w:t>
      </w:r>
      <w:r w:rsidRPr="00032D52">
        <w:rPr>
          <w:rFonts w:ascii="Times New Roman" w:eastAsia="Times New Roman" w:hAnsi="Times New Roman" w:cs="Times New Roman"/>
          <w:color w:val="FF0000"/>
          <w:sz w:val="28"/>
          <w:szCs w:val="24"/>
          <w:lang w:eastAsia="bg-BG"/>
        </w:rPr>
        <w:t xml:space="preserve"> </w:t>
      </w:r>
      <w:r w:rsidRPr="00032D52">
        <w:rPr>
          <w:rFonts w:ascii="Times New Roman" w:eastAsia="Times New Roman" w:hAnsi="Times New Roman" w:cs="Times New Roman"/>
          <w:sz w:val="28"/>
          <w:szCs w:val="24"/>
          <w:lang w:eastAsia="bg-BG"/>
        </w:rPr>
        <w:t xml:space="preserve">трябва да бъде </w:t>
      </w:r>
      <w:r w:rsidRPr="00032D52">
        <w:rPr>
          <w:rFonts w:ascii="Times New Roman" w:eastAsia="Times New Roman" w:hAnsi="Times New Roman" w:cs="Times New Roman"/>
          <w:b/>
          <w:sz w:val="28"/>
          <w:szCs w:val="24"/>
          <w:lang w:eastAsia="bg-BG"/>
        </w:rPr>
        <w:t>залепена поканата</w:t>
      </w:r>
      <w:r w:rsidRPr="00032D52">
        <w:rPr>
          <w:rFonts w:ascii="Times New Roman" w:eastAsia="Times New Roman" w:hAnsi="Times New Roman" w:cs="Times New Roman"/>
          <w:color w:val="FF0000"/>
          <w:sz w:val="28"/>
          <w:szCs w:val="24"/>
          <w:lang w:eastAsia="bg-BG"/>
        </w:rPr>
        <w:t xml:space="preserve"> </w:t>
      </w:r>
      <w:r w:rsidRPr="00032D52">
        <w:rPr>
          <w:rFonts w:ascii="Times New Roman" w:eastAsia="Times New Roman" w:hAnsi="Times New Roman" w:cs="Times New Roman"/>
          <w:sz w:val="28"/>
          <w:szCs w:val="24"/>
          <w:lang w:eastAsia="bg-BG"/>
        </w:rPr>
        <w:t xml:space="preserve"> за събранието.</w:t>
      </w:r>
    </w:p>
    <w:p w:rsidR="00032D52" w:rsidRPr="00032D52" w:rsidRDefault="00032D52" w:rsidP="00032D52">
      <w:pPr>
        <w:spacing w:after="0" w:line="240" w:lineRule="auto"/>
        <w:rPr>
          <w:rFonts w:ascii="Times New Roman" w:eastAsia="Times New Roman" w:hAnsi="Times New Roman" w:cs="Times New Roman"/>
          <w:sz w:val="28"/>
          <w:szCs w:val="24"/>
          <w:lang w:eastAsia="bg-BG"/>
        </w:rPr>
      </w:pPr>
      <w:r w:rsidRPr="00032D52">
        <w:rPr>
          <w:rFonts w:ascii="Times New Roman" w:eastAsia="Times New Roman" w:hAnsi="Times New Roman" w:cs="Times New Roman"/>
          <w:sz w:val="28"/>
          <w:szCs w:val="28"/>
          <w:lang w:eastAsia="bg-BG"/>
        </w:rPr>
        <w:t xml:space="preserve">           /3/.Общото събрание е законно, ако присъствуват най-малко половината от имащите право на глас членове на читалището. При липса на кворум, събранието се </w:t>
      </w:r>
      <w:r w:rsidRPr="00032D52">
        <w:rPr>
          <w:rFonts w:ascii="Times New Roman" w:eastAsia="Times New Roman" w:hAnsi="Times New Roman" w:cs="Times New Roman"/>
          <w:b/>
          <w:sz w:val="28"/>
          <w:szCs w:val="24"/>
          <w:lang w:eastAsia="bg-BG"/>
        </w:rPr>
        <w:t xml:space="preserve"> отлага с един час. Тогава събранието е законно, ако на него присъстват не- помалко от една трета от членовете при редовно общо събрание и не по- малко от половината плюс един от членовете при извънредно общо събрание.</w:t>
      </w:r>
      <w:r w:rsidRPr="00032D52">
        <w:rPr>
          <w:rFonts w:ascii="Times New Roman" w:eastAsia="Times New Roman" w:hAnsi="Times New Roman" w:cs="Times New Roman"/>
          <w:color w:val="FF0000"/>
          <w:sz w:val="28"/>
          <w:szCs w:val="24"/>
          <w:lang w:eastAsia="bg-BG"/>
        </w:rPr>
        <w:t xml:space="preserve"> </w:t>
      </w:r>
    </w:p>
    <w:p w:rsidR="00032D52" w:rsidRPr="00032D52" w:rsidRDefault="00032D52" w:rsidP="00032D52">
      <w:pPr>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/4/. От деня на обявяването на общото събрание се спира приемането на членове.</w:t>
      </w:r>
    </w:p>
    <w:p w:rsidR="00032D52" w:rsidRPr="00032D52" w:rsidRDefault="00032D52" w:rsidP="00032D52">
      <w:pPr>
        <w:spacing w:after="0" w:line="240" w:lineRule="auto"/>
        <w:ind w:firstLine="708"/>
        <w:rPr>
          <w:rFonts w:ascii="Times New Roman" w:eastAsia="Times New Roman" w:hAnsi="Times New Roman" w:cs="Times New Roman"/>
          <w:color w:val="FF0000"/>
          <w:sz w:val="28"/>
          <w:szCs w:val="24"/>
          <w:lang w:eastAsia="bg-BG"/>
        </w:rPr>
      </w:pPr>
      <w:r w:rsidRPr="00032D52">
        <w:rPr>
          <w:rFonts w:ascii="Times New Roman" w:eastAsia="Times New Roman" w:hAnsi="Times New Roman" w:cs="Times New Roman"/>
          <w:sz w:val="28"/>
          <w:szCs w:val="28"/>
          <w:lang w:eastAsia="bg-BG"/>
        </w:rPr>
        <w:t>/5/. Решенията по чл.12, ал.1,точки 1, 4, 10, 11, 12, се вземат с мнозинство най-малко две трети от всички членове. Останалите решения се вземат  с  мнозинство повече от половината от присъствуващите членове.</w:t>
      </w:r>
      <w:r w:rsidRPr="00032D52">
        <w:rPr>
          <w:rFonts w:ascii="Times New Roman" w:eastAsia="Times New Roman" w:hAnsi="Times New Roman" w:cs="Times New Roman"/>
          <w:color w:val="FF0000"/>
          <w:sz w:val="28"/>
          <w:szCs w:val="24"/>
          <w:lang w:eastAsia="bg-BG"/>
        </w:rPr>
        <w:t xml:space="preserve">         </w:t>
      </w:r>
    </w:p>
    <w:p w:rsidR="00032D52" w:rsidRPr="00032D52" w:rsidRDefault="00032D52" w:rsidP="00032D52">
      <w:pPr>
        <w:spacing w:after="0" w:line="240" w:lineRule="auto"/>
        <w:ind w:firstLine="708"/>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lastRenderedPageBreak/>
        <w:t>/6/.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032D52" w:rsidRPr="00032D52" w:rsidRDefault="00032D52" w:rsidP="00032D52">
      <w:pPr>
        <w:spacing w:after="0" w:line="240" w:lineRule="auto"/>
        <w:ind w:firstLine="708"/>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/7/. Искът се предявява в едномесечен срок от узнаването на решението, но не покъсно от една тодина от датата на вземане на решението.</w:t>
      </w:r>
    </w:p>
    <w:p w:rsidR="00032D52" w:rsidRPr="00032D52" w:rsidRDefault="00032D52" w:rsidP="00032D52">
      <w:pPr>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highlight w:val="lightGray"/>
          <w:lang w:eastAsia="bg-BG"/>
        </w:rPr>
        <w:t>Чл. 14.</w:t>
      </w:r>
      <w:r w:rsidRPr="00032D52">
        <w:rPr>
          <w:rFonts w:ascii="Times New Roman" w:eastAsia="Times New Roman" w:hAnsi="Times New Roman" w:cs="Times New Roman"/>
          <w:sz w:val="28"/>
          <w:szCs w:val="28"/>
          <w:lang w:eastAsia="bg-BG"/>
        </w:rPr>
        <w:t xml:space="preserve"> /1/.</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b/>
          <w:sz w:val="28"/>
          <w:szCs w:val="24"/>
          <w:lang w:eastAsia="bg-BG"/>
        </w:rPr>
        <w:t xml:space="preserve">Изпълнителен </w:t>
      </w:r>
      <w:r w:rsidRPr="00032D52">
        <w:rPr>
          <w:rFonts w:ascii="Times New Roman" w:eastAsia="Times New Roman" w:hAnsi="Times New Roman" w:cs="Times New Roman"/>
          <w:sz w:val="28"/>
          <w:szCs w:val="28"/>
          <w:lang w:eastAsia="bg-BG"/>
        </w:rPr>
        <w:t xml:space="preserve"> орган на читалището е Настоятелсвото, който се     състои </w:t>
      </w:r>
      <w:r w:rsidRPr="00032D52">
        <w:rPr>
          <w:rFonts w:ascii="Times New Roman" w:eastAsia="Times New Roman" w:hAnsi="Times New Roman" w:cs="Times New Roman"/>
          <w:b/>
          <w:sz w:val="28"/>
          <w:szCs w:val="28"/>
          <w:lang w:eastAsia="bg-BG"/>
        </w:rPr>
        <w:t>най-малко от</w:t>
      </w: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b/>
          <w:sz w:val="28"/>
          <w:szCs w:val="28"/>
          <w:lang w:eastAsia="bg-BG"/>
        </w:rPr>
        <w:t>трима членове</w:t>
      </w:r>
      <w:r w:rsidRPr="00032D52">
        <w:rPr>
          <w:rFonts w:ascii="Times New Roman" w:eastAsia="Times New Roman" w:hAnsi="Times New Roman" w:cs="Times New Roman"/>
          <w:sz w:val="28"/>
          <w:szCs w:val="28"/>
          <w:lang w:eastAsia="bg-BG"/>
        </w:rPr>
        <w:t>,избрани за срок от три години.Същите да нямат роднински връзки по права и съребрена линия до четвърта степен.</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2/ Настоятелството се събира на заседания най малко веднъж на тримесечие .Заседанията са редовни когато присъстват повече от половината от членовете му.Решенията се вземат с обикновено с мнозинство. </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3/Компетенциите и задълженията на Настоятелството са:</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а/ свиква Общото събрание;</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б/ осигурява изпълнението на решенията на Общото събрание;</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в/ подготвя и внася в Общото събрание проект за бюджет на читалището;</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г/ подготвя и внася в общото събрание отчет за дейността на читалището;</w:t>
      </w:r>
    </w:p>
    <w:p w:rsidR="00032D52" w:rsidRPr="00032D52" w:rsidRDefault="00032D52" w:rsidP="00032D52">
      <w:pPr>
        <w:spacing w:after="120" w:line="240" w:lineRule="auto"/>
        <w:ind w:left="801"/>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sz w:val="28"/>
          <w:szCs w:val="28"/>
          <w:lang w:eastAsia="bg-BG"/>
        </w:rPr>
        <w:t>д/ назначава секретаря на читалището, утвърждава длъжностната му характеристика</w:t>
      </w:r>
      <w:r w:rsidRPr="00032D52">
        <w:rPr>
          <w:rFonts w:ascii="Times New Roman" w:eastAsia="Times New Roman" w:hAnsi="Times New Roman" w:cs="Times New Roman"/>
          <w:b/>
          <w:sz w:val="28"/>
          <w:szCs w:val="28"/>
          <w:lang w:eastAsia="bg-BG"/>
        </w:rPr>
        <w:t xml:space="preserve"> и определя трудовото му възнаграждение; ;</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е/Приема  с решение нови членове на Читалището.</w:t>
      </w:r>
    </w:p>
    <w:p w:rsidR="00032D52" w:rsidRPr="00032D52" w:rsidRDefault="00032D52" w:rsidP="00032D52">
      <w:pPr>
        <w:spacing w:after="120" w:line="240" w:lineRule="auto"/>
        <w:ind w:left="801"/>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ж/Приема правилник за вътрешншия ред на Читалището.</w:t>
      </w:r>
    </w:p>
    <w:p w:rsidR="00032D52" w:rsidRPr="00032D52" w:rsidRDefault="00032D52" w:rsidP="00032D52">
      <w:pPr>
        <w:spacing w:after="120" w:line="240" w:lineRule="auto"/>
        <w:ind w:left="801"/>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з/ взема решения за сключване на договори с ръководители, репетитори и други лица, необходими за осъществяване на читалищната дейност;</w:t>
      </w:r>
    </w:p>
    <w:p w:rsidR="00032D52" w:rsidRPr="00032D52" w:rsidRDefault="00032D52" w:rsidP="00032D52">
      <w:pPr>
        <w:spacing w:after="120" w:line="240" w:lineRule="auto"/>
        <w:ind w:left="801"/>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и/ определя и утвърждава размера на месечните хонорари и взема решения за награждаване на ръководители и самодейци;</w:t>
      </w:r>
    </w:p>
    <w:p w:rsidR="00032D52" w:rsidRPr="00032D52" w:rsidRDefault="00032D52" w:rsidP="00032D52">
      <w:pPr>
        <w:spacing w:after="120" w:line="240" w:lineRule="auto"/>
        <w:ind w:left="801"/>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й/ взема решения и утвърждава договори за наем на помещения, собственост на читалището;</w:t>
      </w:r>
    </w:p>
    <w:p w:rsidR="00032D52" w:rsidRPr="00032D52" w:rsidRDefault="00032D52" w:rsidP="00032D52">
      <w:pPr>
        <w:spacing w:after="120" w:line="240" w:lineRule="auto"/>
        <w:ind w:left="801"/>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к/ взема решения по всички въпроси, които по закон или съгласно устава не спадат в правата на друг орган.</w:t>
      </w:r>
    </w:p>
    <w:p w:rsidR="00032D52" w:rsidRPr="00032D52" w:rsidRDefault="00032D52" w:rsidP="00032D52">
      <w:pPr>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highlight w:val="lightGray"/>
          <w:lang w:eastAsia="bg-BG"/>
        </w:rPr>
        <w:t xml:space="preserve">Чл. </w:t>
      </w:r>
      <w:r w:rsidRPr="00032D52">
        <w:rPr>
          <w:rFonts w:ascii="Times New Roman" w:eastAsia="Times New Roman" w:hAnsi="Times New Roman" w:cs="Times New Roman"/>
          <w:sz w:val="28"/>
          <w:szCs w:val="28"/>
          <w:lang w:eastAsia="bg-BG"/>
        </w:rPr>
        <w:t xml:space="preserve">15./1/. Председателят на читалището е член на Настоятелството и се  избира от общото събрание за срок до три години.   </w:t>
      </w:r>
    </w:p>
    <w:p w:rsidR="00032D52" w:rsidRPr="00032D52" w:rsidRDefault="00032D52" w:rsidP="00032D52">
      <w:pPr>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/2/. Председателят:   </w:t>
      </w:r>
    </w:p>
    <w:p w:rsidR="00032D52" w:rsidRPr="00032D52" w:rsidRDefault="00032D52" w:rsidP="00032D52">
      <w:pPr>
        <w:spacing w:after="0" w:line="240" w:lineRule="auto"/>
        <w:ind w:left="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а/. Организира дейността на читалището съобразно закона,устава и решенията на общото събрание;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б/. Представлява читалището;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в/. Свиква и ръководи заседанията на Настоятелството и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председателства общото събрание;</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г/.Ръководи текущата дейност на Читалището.</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д/ Отчита дейността си пред Настоятелството;       </w:t>
      </w:r>
    </w:p>
    <w:p w:rsidR="00032D52" w:rsidRPr="00032D52" w:rsidRDefault="00032D52" w:rsidP="00032D52">
      <w:pPr>
        <w:spacing w:after="0" w:line="240" w:lineRule="auto"/>
        <w:rPr>
          <w:rFonts w:ascii="Times New Roman" w:eastAsia="Times New Roman" w:hAnsi="Times New Roman" w:cs="Times New Roman"/>
          <w:color w:val="FF0000"/>
          <w:sz w:val="28"/>
          <w:szCs w:val="24"/>
          <w:lang w:eastAsia="bg-BG"/>
        </w:rPr>
      </w:pPr>
      <w:r w:rsidRPr="00032D52">
        <w:rPr>
          <w:rFonts w:ascii="Times New Roman" w:eastAsia="Times New Roman" w:hAnsi="Times New Roman" w:cs="Times New Roman"/>
          <w:sz w:val="28"/>
          <w:szCs w:val="28"/>
          <w:lang w:eastAsia="bg-BG"/>
        </w:rPr>
        <w:t xml:space="preserve">               е/. Сключва и прекратява трудовите договори със служителите съобразно бюджета на читалището и въз основа на решение на Настоятелството;  </w:t>
      </w:r>
      <w:r w:rsidRPr="00032D52">
        <w:rPr>
          <w:rFonts w:ascii="Times New Roman" w:eastAsia="Times New Roman" w:hAnsi="Times New Roman" w:cs="Times New Roman"/>
          <w:color w:val="FF0000"/>
          <w:sz w:val="28"/>
          <w:szCs w:val="24"/>
          <w:lang w:eastAsia="bg-BG"/>
        </w:rPr>
        <w:t xml:space="preserve">                  </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color w:val="FF0000"/>
          <w:sz w:val="28"/>
          <w:szCs w:val="24"/>
          <w:lang w:eastAsia="bg-BG"/>
        </w:rPr>
        <w:t xml:space="preserve">              </w:t>
      </w:r>
      <w:r w:rsidRPr="00032D52">
        <w:rPr>
          <w:rFonts w:ascii="Times New Roman" w:eastAsia="Times New Roman" w:hAnsi="Times New Roman" w:cs="Times New Roman"/>
          <w:b/>
          <w:sz w:val="28"/>
          <w:szCs w:val="24"/>
          <w:lang w:eastAsia="bg-BG"/>
        </w:rPr>
        <w:t>ж/.  Ежегодно в срок до 10 ноември представя на кмета на общината предложения за дейноста на читалището за следващата година.</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lastRenderedPageBreak/>
        <w:t xml:space="preserve">              з/.Представя ежегодно до 31 март пред кмета на общината и общинския съвет  доклад за осъществените читалищни дейности в изпълнение на програмата по дейноста на читалището и изразходваните от бюджета средства през предходната година.  </w:t>
      </w:r>
    </w:p>
    <w:p w:rsidR="00032D52" w:rsidRPr="00032D52" w:rsidRDefault="00032D52" w:rsidP="00032D52">
      <w:pPr>
        <w:spacing w:after="12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Чл. 16.1/ Секретарят на читалището се назначава от Настоятелството.</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sz w:val="28"/>
          <w:szCs w:val="28"/>
          <w:lang w:eastAsia="bg-BG"/>
        </w:rPr>
        <w:tab/>
      </w:r>
      <w:r w:rsidRPr="00032D52">
        <w:rPr>
          <w:rFonts w:ascii="Times New Roman" w:eastAsia="Times New Roman" w:hAnsi="Times New Roman" w:cs="Times New Roman"/>
          <w:b/>
          <w:sz w:val="28"/>
          <w:szCs w:val="24"/>
          <w:lang w:eastAsia="bg-BG"/>
        </w:rPr>
        <w:t>1. организира и непосредствено участва в  изпълнението на решенията на Настоятелството, Общото събрание .</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 xml:space="preserve">          2. организира текущата основна и допълнителна дейност и оперативно ръководи работата на библиотеката. </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 xml:space="preserve">         3. отговаря за работата на щатния и хонорувания персонал. </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 xml:space="preserve">.       </w:t>
      </w:r>
      <w:r w:rsidRPr="00032D52">
        <w:rPr>
          <w:rFonts w:ascii="Times New Roman" w:eastAsia="Times New Roman" w:hAnsi="Times New Roman" w:cs="Times New Roman"/>
          <w:color w:val="000000"/>
          <w:sz w:val="28"/>
          <w:szCs w:val="28"/>
          <w:lang w:eastAsia="bg-BG"/>
        </w:rPr>
        <w:t xml:space="preserve"> 4. </w:t>
      </w:r>
      <w:r w:rsidRPr="00032D52">
        <w:rPr>
          <w:rFonts w:ascii="Times New Roman" w:eastAsia="Times New Roman" w:hAnsi="Times New Roman" w:cs="Times New Roman"/>
          <w:b/>
          <w:color w:val="000000"/>
          <w:sz w:val="28"/>
          <w:szCs w:val="28"/>
          <w:lang w:eastAsia="bg-BG"/>
        </w:rPr>
        <w:t xml:space="preserve"> представлява читалището заедно и поотделно председателя.</w:t>
      </w:r>
    </w:p>
    <w:p w:rsidR="00032D52" w:rsidRPr="00032D52" w:rsidRDefault="00032D52" w:rsidP="00032D52">
      <w:pPr>
        <w:spacing w:after="12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color w:val="000000"/>
          <w:sz w:val="28"/>
          <w:szCs w:val="28"/>
          <w:lang w:eastAsia="bg-BG"/>
        </w:rPr>
        <w:t xml:space="preserve">         5</w:t>
      </w:r>
      <w:r w:rsidRPr="00032D52">
        <w:rPr>
          <w:rFonts w:ascii="Times New Roman" w:eastAsia="Times New Roman" w:hAnsi="Times New Roman" w:cs="Times New Roman"/>
          <w:color w:val="FF0000"/>
          <w:sz w:val="28"/>
          <w:szCs w:val="28"/>
          <w:lang w:eastAsia="bg-BG"/>
        </w:rPr>
        <w:t xml:space="preserve">.  </w:t>
      </w:r>
      <w:r w:rsidRPr="00032D52">
        <w:rPr>
          <w:rFonts w:ascii="Times New Roman" w:eastAsia="Times New Roman" w:hAnsi="Times New Roman" w:cs="Times New Roman"/>
          <w:sz w:val="28"/>
          <w:szCs w:val="28"/>
          <w:lang w:eastAsia="bg-BG"/>
        </w:rPr>
        <w:t>е по право член на Настоятелството, гласувано и утвърдено с избора на Настоятелството от Общото събрание.</w:t>
      </w:r>
    </w:p>
    <w:p w:rsidR="00032D52" w:rsidRPr="00032D52" w:rsidRDefault="00032D52" w:rsidP="00032D52">
      <w:pPr>
        <w:spacing w:after="0" w:line="240" w:lineRule="auto"/>
        <w:ind w:firstLine="708"/>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/2./ Секретарят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color w:val="FF0000"/>
          <w:sz w:val="28"/>
          <w:szCs w:val="28"/>
          <w:lang w:eastAsia="bg-BG"/>
        </w:rPr>
        <w:t xml:space="preserve">            </w:t>
      </w:r>
      <w:r w:rsidRPr="00032D52">
        <w:rPr>
          <w:rFonts w:ascii="Times New Roman" w:eastAsia="Times New Roman" w:hAnsi="Times New Roman" w:cs="Times New Roman"/>
          <w:sz w:val="28"/>
          <w:szCs w:val="28"/>
          <w:lang w:eastAsia="bg-BG"/>
        </w:rPr>
        <w:t xml:space="preserve">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w:t>
      </w:r>
      <w:r w:rsidRPr="00032D52">
        <w:rPr>
          <w:rFonts w:ascii="Times New Roman" w:eastAsia="Times New Roman" w:hAnsi="Times New Roman" w:cs="Times New Roman"/>
          <w:sz w:val="28"/>
          <w:szCs w:val="28"/>
          <w:lang w:eastAsia="bg-BG"/>
        </w:rPr>
        <w:t xml:space="preserve">17.  /1/.  Проверителната комисия се състои най-малко от  трима членове, избрани за срок до три години.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w:t>
      </w:r>
      <w:r w:rsidRPr="00032D52">
        <w:rPr>
          <w:rFonts w:ascii="Times New Roman" w:eastAsia="Times New Roman" w:hAnsi="Times New Roman" w:cs="Times New Roman"/>
          <w:b/>
          <w:sz w:val="28"/>
          <w:szCs w:val="24"/>
          <w:lang w:eastAsia="bg-BG"/>
        </w:rPr>
        <w:t xml:space="preserve">Председателя или на Секретаря </w:t>
      </w:r>
      <w:r w:rsidRPr="00032D52">
        <w:rPr>
          <w:rFonts w:ascii="Times New Roman" w:eastAsia="Times New Roman" w:hAnsi="Times New Roman" w:cs="Times New Roman"/>
          <w:sz w:val="28"/>
          <w:szCs w:val="28"/>
          <w:lang w:eastAsia="bg-BG"/>
        </w:rPr>
        <w:t xml:space="preserve"> по права линия, съпрузи, братя, сестри и роднини по сватовство от  първа степен.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/3/. Проверителната комисия осъществява контрол върху дейността на   Настоятелството, </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b/>
          <w:sz w:val="28"/>
          <w:szCs w:val="24"/>
          <w:lang w:eastAsia="bg-BG"/>
        </w:rPr>
        <w:t>Председателя и Секретаря</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sz w:val="28"/>
          <w:szCs w:val="28"/>
          <w:lang w:eastAsia="bg-BG"/>
        </w:rPr>
        <w:t xml:space="preserve"> на читалището по спазване на закона, устава и  решенията на Общото събрание.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/4/. При констатирани нарушения, Проверителната комисия уведомява Общото събрание на читалището, а при данни за извършени престъпления и органите на прокуратурата. </w:t>
      </w:r>
    </w:p>
    <w:p w:rsidR="00032D52" w:rsidRPr="00032D52" w:rsidRDefault="00032D52" w:rsidP="00032D52">
      <w:pPr>
        <w:spacing w:after="12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5/. Проверителната комисия се събира на заседания на малко веднъж в годината.</w:t>
      </w:r>
    </w:p>
    <w:p w:rsidR="00032D52" w:rsidRPr="00032D52" w:rsidRDefault="00032D52" w:rsidP="00032D52">
      <w:pPr>
        <w:spacing w:after="0" w:line="240" w:lineRule="auto"/>
        <w:ind w:firstLine="708"/>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highlight w:val="lightGray"/>
          <w:lang w:eastAsia="bg-BG"/>
        </w:rPr>
        <w:t>Чл.18.</w:t>
      </w:r>
      <w:r w:rsidRPr="00032D52">
        <w:rPr>
          <w:rFonts w:ascii="Times New Roman" w:eastAsia="Times New Roman" w:hAnsi="Times New Roman" w:cs="Times New Roman"/>
          <w:sz w:val="28"/>
          <w:szCs w:val="28"/>
          <w:lang w:eastAsia="bg-BG"/>
        </w:rPr>
        <w:t xml:space="preserve"> /1/. Не могат да бъдат избирани за членове на Настоятелството и на    Проверителната комисия , </w:t>
      </w:r>
      <w:r w:rsidRPr="00032D52">
        <w:rPr>
          <w:rFonts w:ascii="Times New Roman" w:eastAsia="Times New Roman" w:hAnsi="Times New Roman" w:cs="Times New Roman"/>
          <w:b/>
          <w:sz w:val="28"/>
          <w:szCs w:val="24"/>
          <w:lang w:eastAsia="bg-BG"/>
        </w:rPr>
        <w:t>и за Секретари</w:t>
      </w:r>
      <w:r w:rsidRPr="00032D52">
        <w:rPr>
          <w:rFonts w:ascii="Times New Roman" w:eastAsia="Times New Roman" w:hAnsi="Times New Roman" w:cs="Times New Roman"/>
          <w:sz w:val="28"/>
          <w:szCs w:val="24"/>
          <w:lang w:eastAsia="bg-BG"/>
        </w:rPr>
        <w:t xml:space="preserve"> </w:t>
      </w:r>
      <w:r w:rsidRPr="00032D52">
        <w:rPr>
          <w:rFonts w:ascii="Times New Roman" w:eastAsia="Times New Roman" w:hAnsi="Times New Roman" w:cs="Times New Roman"/>
          <w:sz w:val="28"/>
          <w:szCs w:val="28"/>
          <w:lang w:eastAsia="bg-BG"/>
        </w:rPr>
        <w:t xml:space="preserve"> лица ,които са осъждани на лишаване от свобода  за умишлени престъпления от общ характер.</w:t>
      </w:r>
    </w:p>
    <w:p w:rsidR="00032D52" w:rsidRPr="00032D52" w:rsidRDefault="00032D52" w:rsidP="00032D52">
      <w:pPr>
        <w:spacing w:after="0" w:line="240" w:lineRule="auto"/>
        <w:rPr>
          <w:rFonts w:ascii="Times New Roman" w:eastAsia="Times New Roman" w:hAnsi="Times New Roman" w:cs="Times New Roman"/>
          <w:b/>
          <w:sz w:val="28"/>
          <w:szCs w:val="24"/>
          <w:lang w:eastAsia="bg-BG"/>
        </w:rPr>
      </w:pPr>
      <w:r w:rsidRPr="00032D52">
        <w:rPr>
          <w:rFonts w:ascii="Times New Roman" w:eastAsia="Times New Roman" w:hAnsi="Times New Roman" w:cs="Times New Roman"/>
          <w:b/>
          <w:sz w:val="28"/>
          <w:szCs w:val="24"/>
          <w:lang w:eastAsia="bg-BG"/>
        </w:rPr>
        <w:t xml:space="preserve">                 /2/.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b/>
          <w:sz w:val="28"/>
          <w:szCs w:val="28"/>
          <w:u w:val="single"/>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b/>
          <w:sz w:val="28"/>
          <w:szCs w:val="28"/>
          <w:u w:val="single"/>
          <w:lang w:eastAsia="bg-BG"/>
        </w:rPr>
        <w:t>ГЛАВА  ПЕТА</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jc w:val="center"/>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ИМУЩЕСТВО И ФИНАНСИРАНЕ</w:t>
      </w:r>
    </w:p>
    <w:p w:rsidR="00032D52" w:rsidRPr="00032D52" w:rsidRDefault="00032D52" w:rsidP="00032D52">
      <w:pPr>
        <w:spacing w:after="0" w:line="240" w:lineRule="auto"/>
        <w:rPr>
          <w:rFonts w:ascii="Times New Roman" w:eastAsia="Times New Roman" w:hAnsi="Times New Roman" w:cs="Times New Roman"/>
          <w:sz w:val="28"/>
          <w:szCs w:val="28"/>
          <w:u w:val="single"/>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Чл.19.</w:t>
      </w:r>
      <w:r w:rsidRPr="00032D52">
        <w:rPr>
          <w:rFonts w:ascii="Times New Roman" w:eastAsia="Times New Roman" w:hAnsi="Times New Roman" w:cs="Times New Roman"/>
          <w:sz w:val="28"/>
          <w:szCs w:val="28"/>
          <w:lang w:eastAsia="bg-BG"/>
        </w:rPr>
        <w:t xml:space="preserve"> Имуществото на читалището се състои  от право на собственост и   от други вещни права, вземания,ценни книжа, други права и задължения.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lastRenderedPageBreak/>
        <w:t xml:space="preserve">      </w:t>
      </w:r>
      <w:r w:rsidRPr="00032D52">
        <w:rPr>
          <w:rFonts w:ascii="Times New Roman" w:eastAsia="Times New Roman" w:hAnsi="Times New Roman" w:cs="Times New Roman"/>
          <w:sz w:val="28"/>
          <w:szCs w:val="28"/>
          <w:highlight w:val="lightGray"/>
          <w:lang w:eastAsia="bg-BG"/>
        </w:rPr>
        <w:t>Чл.20.</w:t>
      </w:r>
      <w:r w:rsidRPr="00032D52">
        <w:rPr>
          <w:rFonts w:ascii="Times New Roman" w:eastAsia="Times New Roman" w:hAnsi="Times New Roman" w:cs="Times New Roman"/>
          <w:sz w:val="28"/>
          <w:szCs w:val="28"/>
          <w:lang w:eastAsia="bg-BG"/>
        </w:rPr>
        <w:t xml:space="preserve"> Читалището набира средства от следните източници:</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1. Членски внос, който се определя от Общото Събрание и  се събира от секретаря с квитанция.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Културно-просветна ;    </w:t>
      </w:r>
      <w:r w:rsidRPr="00032D52">
        <w:rPr>
          <w:rFonts w:ascii="Times New Roman" w:eastAsia="Times New Roman" w:hAnsi="Times New Roman" w:cs="Times New Roman"/>
          <w:b/>
          <w:sz w:val="28"/>
          <w:szCs w:val="24"/>
          <w:lang w:eastAsia="bg-BG"/>
        </w:rPr>
        <w:t>и информационна</w:t>
      </w:r>
      <w:r w:rsidRPr="00032D52">
        <w:rPr>
          <w:rFonts w:ascii="Times New Roman" w:eastAsia="Times New Roman" w:hAnsi="Times New Roman" w:cs="Times New Roman"/>
          <w:color w:val="FF0000"/>
          <w:sz w:val="28"/>
          <w:szCs w:val="28"/>
          <w:lang w:eastAsia="bg-BG"/>
        </w:rPr>
        <w:t xml:space="preserve">  </w:t>
      </w:r>
      <w:r w:rsidRPr="00032D52">
        <w:rPr>
          <w:rFonts w:ascii="Times New Roman" w:eastAsia="Times New Roman" w:hAnsi="Times New Roman" w:cs="Times New Roman"/>
          <w:sz w:val="28"/>
          <w:szCs w:val="28"/>
          <w:lang w:eastAsia="bg-BG"/>
        </w:rPr>
        <w:t xml:space="preserve"> дейност;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3. Субсидии от държавния и общинския бюджет;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4. Наеми от движими и недвижимо имущество;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5. Дарения и завещания;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6. Други приходи незабранени от закона;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r w:rsidRPr="00032D52">
        <w:rPr>
          <w:rFonts w:ascii="Times New Roman" w:eastAsia="Times New Roman" w:hAnsi="Times New Roman" w:cs="Times New Roman"/>
          <w:sz w:val="28"/>
          <w:szCs w:val="28"/>
          <w:highlight w:val="lightGray"/>
          <w:lang w:eastAsia="bg-BG"/>
        </w:rPr>
        <w:t>Чл.2</w:t>
      </w:r>
      <w:r w:rsidRPr="00032D52">
        <w:rPr>
          <w:rFonts w:ascii="Times New Roman" w:eastAsia="Times New Roman" w:hAnsi="Times New Roman" w:cs="Times New Roman"/>
          <w:sz w:val="28"/>
          <w:szCs w:val="28"/>
          <w:lang w:eastAsia="bg-BG"/>
        </w:rPr>
        <w:t xml:space="preserve">1./1/. Разходите не бива да надвишават приходната част от бюджета.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Оформянето на оправдателните  документи,</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отчитането на разходите се извършва по установения ред.</w:t>
      </w:r>
    </w:p>
    <w:p w:rsidR="00032D52" w:rsidRPr="00032D52" w:rsidRDefault="00032D52" w:rsidP="00032D52">
      <w:pPr>
        <w:spacing w:after="120" w:line="240" w:lineRule="auto"/>
        <w:ind w:left="360"/>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КНИГИ НА ЧИТАЛИЩЕТО</w:t>
      </w:r>
    </w:p>
    <w:p w:rsidR="00032D52" w:rsidRPr="00032D52" w:rsidRDefault="00032D52" w:rsidP="00032D52">
      <w:pPr>
        <w:spacing w:after="120" w:line="240" w:lineRule="auto"/>
        <w:ind w:left="360"/>
        <w:rPr>
          <w:rFonts w:ascii="Times New Roman" w:eastAsia="Times New Roman" w:hAnsi="Times New Roman" w:cs="Times New Roman"/>
          <w:b/>
          <w:sz w:val="28"/>
          <w:szCs w:val="28"/>
          <w:lang w:val="ru-RU" w:eastAsia="bg-BG"/>
        </w:rPr>
      </w:pPr>
      <w:r w:rsidRPr="00032D52">
        <w:rPr>
          <w:rFonts w:ascii="Times New Roman" w:eastAsia="Times New Roman" w:hAnsi="Times New Roman" w:cs="Times New Roman"/>
          <w:b/>
          <w:sz w:val="28"/>
          <w:szCs w:val="28"/>
          <w:lang w:eastAsia="bg-BG"/>
        </w:rPr>
        <w:t xml:space="preserve">Член 22 </w:t>
      </w:r>
      <w:r w:rsidRPr="00032D52">
        <w:rPr>
          <w:rFonts w:ascii="Times New Roman" w:eastAsia="Times New Roman" w:hAnsi="Times New Roman" w:cs="Times New Roman"/>
          <w:b/>
          <w:sz w:val="28"/>
          <w:szCs w:val="28"/>
          <w:lang w:val="ru-RU" w:eastAsia="bg-BG"/>
        </w:rPr>
        <w:t xml:space="preserve"> Общото събрание и настоятелството водят книги за протоколите от всички проведени заседания. Председателстващите заседанията и лицата, изготвили протоколите, ги удостоверяват с подписите си и отговарят за верността на съдържанието им.</w:t>
      </w:r>
    </w:p>
    <w:p w:rsidR="00032D52" w:rsidRPr="00032D52" w:rsidRDefault="00032D52" w:rsidP="00032D52">
      <w:pPr>
        <w:spacing w:after="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ДОПЪЛНИТЕЛНИ И ЗАКЛЮЧИТЕЛНИ РАЗПОРЕДБИ</w:t>
      </w:r>
    </w:p>
    <w:p w:rsidR="00032D52" w:rsidRPr="00032D52" w:rsidRDefault="00032D52" w:rsidP="00032D52">
      <w:pPr>
        <w:spacing w:after="0" w:line="240" w:lineRule="auto"/>
        <w:rPr>
          <w:rFonts w:ascii="Times New Roman" w:eastAsia="Times New Roman" w:hAnsi="Times New Roman" w:cs="Times New Roman"/>
          <w:sz w:val="28"/>
          <w:szCs w:val="28"/>
          <w:u w:val="single"/>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1. Седалището на читалището се намира  в общинска сграда в        с.Кобиляне общ.Кърджали .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2. Читалището има име, кръгъл печат с надпис ”Народно читалище Н.Й.Вапцаров ”  С.Кобиляне общ.Кърджали в окръжност, в средата  разтворена книга  с годината на  основаването му-1956г.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3. Празникът на читалището е 24 май -деня на  българската    просвета и култура и патронния празник на  „Народно Читалище Н.Й.Вапцаров-1956г.”.</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4. Изменения и допълнения на устава може да прави само       Общото събрание.</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r w:rsidRPr="00032D52">
        <w:rPr>
          <w:rFonts w:ascii="Times New Roman" w:eastAsia="Times New Roman" w:hAnsi="Times New Roman" w:cs="Times New Roman"/>
          <w:sz w:val="28"/>
          <w:szCs w:val="28"/>
          <w:lang w:eastAsia="bg-BG"/>
        </w:rPr>
        <w:t xml:space="preserve">                                 ******</w:t>
      </w: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sz w:val="28"/>
          <w:szCs w:val="28"/>
          <w:lang w:eastAsia="bg-BG"/>
        </w:rPr>
      </w:pPr>
    </w:p>
    <w:p w:rsidR="00032D52" w:rsidRPr="00032D52" w:rsidRDefault="00032D52" w:rsidP="00032D52">
      <w:pPr>
        <w:spacing w:after="0" w:line="240" w:lineRule="auto"/>
        <w:rPr>
          <w:rFonts w:ascii="Times New Roman" w:eastAsia="Times New Roman" w:hAnsi="Times New Roman" w:cs="Times New Roman"/>
          <w:b/>
          <w:sz w:val="28"/>
          <w:szCs w:val="28"/>
          <w:lang w:eastAsia="bg-BG"/>
        </w:rPr>
      </w:pPr>
      <w:r w:rsidRPr="00032D52">
        <w:rPr>
          <w:rFonts w:ascii="Times New Roman" w:eastAsia="Times New Roman" w:hAnsi="Times New Roman" w:cs="Times New Roman"/>
          <w:b/>
          <w:sz w:val="28"/>
          <w:szCs w:val="28"/>
          <w:lang w:eastAsia="bg-BG"/>
        </w:rPr>
        <w:t>Промените в настоящият устав са направени на общо-изборно събрание проведено на  27.03.2010 г.</w:t>
      </w:r>
    </w:p>
    <w:p w:rsidR="00032D52" w:rsidRDefault="00032D52" w:rsidP="002D3A3D">
      <w:pPr>
        <w:pStyle w:val="Balk1"/>
        <w:ind w:left="1416"/>
        <w:rPr>
          <w:rFonts w:ascii="Times New Roman" w:hAnsi="Times New Roman" w:cs="Times New Roman"/>
          <w:sz w:val="32"/>
          <w:szCs w:val="32"/>
          <w:u w:val="single"/>
        </w:rPr>
      </w:pPr>
    </w:p>
    <w:p w:rsidR="00032D52" w:rsidRDefault="00032D52" w:rsidP="002D3A3D">
      <w:pPr>
        <w:pStyle w:val="Balk1"/>
        <w:ind w:left="1416"/>
        <w:rPr>
          <w:rFonts w:ascii="Times New Roman" w:hAnsi="Times New Roman" w:cs="Times New Roman"/>
          <w:sz w:val="32"/>
          <w:szCs w:val="32"/>
          <w:u w:val="single"/>
        </w:rPr>
      </w:pPr>
    </w:p>
    <w:p w:rsidR="002D3A3D" w:rsidRPr="005B4B90" w:rsidRDefault="002D3A3D" w:rsidP="002D3A3D">
      <w:pPr>
        <w:pStyle w:val="Balk1"/>
        <w:ind w:left="1416"/>
        <w:rPr>
          <w:rFonts w:ascii="Times New Roman" w:hAnsi="Times New Roman" w:cs="Times New Roman"/>
          <w:sz w:val="32"/>
          <w:szCs w:val="32"/>
          <w:u w:val="single"/>
        </w:rPr>
      </w:pPr>
      <w:r w:rsidRPr="005B4B90">
        <w:rPr>
          <w:rFonts w:ascii="Times New Roman" w:hAnsi="Times New Roman" w:cs="Times New Roman"/>
          <w:sz w:val="32"/>
          <w:szCs w:val="32"/>
          <w:u w:val="single"/>
        </w:rPr>
        <w:t>Отчет за дейността на НЧ „Н.Й.Вапцаров 1956”                                               с.</w:t>
      </w:r>
      <w:r>
        <w:rPr>
          <w:rFonts w:ascii="Times New Roman" w:hAnsi="Times New Roman" w:cs="Times New Roman"/>
          <w:sz w:val="32"/>
          <w:szCs w:val="32"/>
          <w:u w:val="single"/>
        </w:rPr>
        <w:t xml:space="preserve"> Кобиляне Общ. Кърджали  за 2022</w:t>
      </w:r>
      <w:r w:rsidRPr="005B4B90">
        <w:rPr>
          <w:rFonts w:ascii="Times New Roman" w:hAnsi="Times New Roman" w:cs="Times New Roman"/>
          <w:sz w:val="32"/>
          <w:szCs w:val="32"/>
          <w:u w:val="single"/>
        </w:rPr>
        <w:t xml:space="preserve"> г.</w:t>
      </w:r>
    </w:p>
    <w:p w:rsidR="002D3A3D" w:rsidRPr="005B4B90" w:rsidRDefault="002D3A3D" w:rsidP="002D3A3D">
      <w:pPr>
        <w:pStyle w:val="Default"/>
        <w:rPr>
          <w:rFonts w:ascii="Times New Roman" w:hAnsi="Times New Roman" w:cs="Times New Roman"/>
          <w:b/>
        </w:rPr>
      </w:pPr>
    </w:p>
    <w:p w:rsidR="002D3A3D" w:rsidRPr="005B4B90" w:rsidRDefault="002D3A3D" w:rsidP="002D3A3D">
      <w:pPr>
        <w:pStyle w:val="AralkYok"/>
        <w:ind w:firstLine="708"/>
        <w:rPr>
          <w:rFonts w:ascii="Times New Roman" w:hAnsi="Times New Roman"/>
          <w:b/>
          <w:sz w:val="24"/>
          <w:szCs w:val="24"/>
        </w:rPr>
      </w:pPr>
      <w:r w:rsidRPr="005B4B90">
        <w:rPr>
          <w:rFonts w:ascii="Times New Roman" w:hAnsi="Times New Roman"/>
          <w:b/>
          <w:sz w:val="24"/>
          <w:szCs w:val="24"/>
        </w:rPr>
        <w:t xml:space="preserve">Народно читалище „Н.Й.Вапцаров 1956 “ развива, обогатява културния живот в селото, осигурява достъп до информация, творческо и информационно израстване на личността.  Читалището няма политическа насоченост и в дейността му могат да участват всички </w:t>
      </w:r>
      <w:r w:rsidRPr="005B4B90">
        <w:rPr>
          <w:rFonts w:ascii="Times New Roman" w:hAnsi="Times New Roman"/>
          <w:b/>
          <w:sz w:val="24"/>
          <w:szCs w:val="24"/>
        </w:rPr>
        <w:lastRenderedPageBreak/>
        <w:t>физически лица без оглед на ограничения за възраст и пол,  политически и религиозни възгледи и етническо самосъзнание.</w:t>
      </w:r>
    </w:p>
    <w:p w:rsidR="002D3A3D" w:rsidRPr="005B4B90" w:rsidRDefault="002D3A3D" w:rsidP="002D3A3D">
      <w:pPr>
        <w:pStyle w:val="Default"/>
        <w:rPr>
          <w:rFonts w:ascii="Times New Roman" w:hAnsi="Times New Roman" w:cs="Times New Roman"/>
          <w:b/>
        </w:rPr>
      </w:pPr>
      <w:r w:rsidRPr="005B4B90">
        <w:rPr>
          <w:rFonts w:ascii="Times New Roman" w:hAnsi="Times New Roman" w:cs="Times New Roman"/>
          <w:b/>
        </w:rPr>
        <w:t xml:space="preserve">Читалището </w:t>
      </w:r>
      <w:r w:rsidRPr="005B4B90">
        <w:rPr>
          <w:rFonts w:ascii="Times New Roman" w:eastAsia="Calibri" w:hAnsi="Times New Roman" w:cs="Times New Roman"/>
          <w:b/>
        </w:rPr>
        <w:t>се представлява от Председателя и Секретаря заедно и поотделно.</w:t>
      </w:r>
    </w:p>
    <w:p w:rsidR="002D3A3D" w:rsidRPr="005D4096" w:rsidRDefault="002D3A3D" w:rsidP="002D3A3D">
      <w:pPr>
        <w:autoSpaceDE w:val="0"/>
        <w:autoSpaceDN w:val="0"/>
        <w:adjustRightInd w:val="0"/>
        <w:spacing w:after="0" w:line="240" w:lineRule="auto"/>
        <w:rPr>
          <w:rFonts w:ascii="Times New Roman" w:hAnsi="Times New Roman" w:cs="Times New Roman"/>
          <w:b/>
          <w:color w:val="000000"/>
          <w:sz w:val="24"/>
          <w:szCs w:val="24"/>
        </w:rPr>
      </w:pPr>
      <w:r w:rsidRPr="005D4096">
        <w:rPr>
          <w:rFonts w:ascii="Times New Roman" w:hAnsi="Times New Roman" w:cs="Times New Roman"/>
          <w:b/>
          <w:color w:val="000000"/>
          <w:sz w:val="24"/>
          <w:szCs w:val="24"/>
        </w:rPr>
        <w:t>Библиотечната дейност е формата, чрез която читалището реализира задачата си за разширяване и обогатяване на знанията и интереса към науката, изкуството и културата у местното население.</w:t>
      </w:r>
    </w:p>
    <w:p w:rsidR="002D3A3D" w:rsidRPr="005B4B90" w:rsidRDefault="002D3A3D" w:rsidP="002D3A3D">
      <w:pPr>
        <w:pStyle w:val="Default"/>
        <w:rPr>
          <w:rFonts w:ascii="Times New Roman" w:hAnsi="Times New Roman" w:cs="Times New Roman"/>
          <w:b/>
        </w:rPr>
      </w:pPr>
      <w:r>
        <w:rPr>
          <w:rFonts w:ascii="Times New Roman" w:hAnsi="Times New Roman" w:cs="Times New Roman"/>
          <w:b/>
        </w:rPr>
        <w:t xml:space="preserve">В края на 2022 </w:t>
      </w:r>
      <w:r w:rsidRPr="005B4B90">
        <w:rPr>
          <w:rFonts w:ascii="Times New Roman" w:hAnsi="Times New Roman" w:cs="Times New Roman"/>
          <w:b/>
        </w:rPr>
        <w:t>год.на</w:t>
      </w:r>
      <w:r>
        <w:rPr>
          <w:rFonts w:ascii="Times New Roman" w:hAnsi="Times New Roman" w:cs="Times New Roman"/>
          <w:b/>
        </w:rPr>
        <w:t>шата библиотека разполага с 4792</w:t>
      </w:r>
      <w:r w:rsidRPr="005B4B90">
        <w:rPr>
          <w:rFonts w:ascii="Times New Roman" w:hAnsi="Times New Roman" w:cs="Times New Roman"/>
          <w:b/>
        </w:rPr>
        <w:t xml:space="preserve"> тома книги литература.</w:t>
      </w:r>
    </w:p>
    <w:p w:rsidR="002D3A3D" w:rsidRPr="005B4B90" w:rsidRDefault="002D3A3D" w:rsidP="002D3A3D">
      <w:pPr>
        <w:pStyle w:val="Default"/>
        <w:rPr>
          <w:rFonts w:ascii="Times New Roman" w:hAnsi="Times New Roman" w:cs="Times New Roman"/>
          <w:b/>
        </w:rPr>
      </w:pPr>
      <w:r w:rsidRPr="005B4B90">
        <w:rPr>
          <w:rFonts w:ascii="Times New Roman" w:hAnsi="Times New Roman" w:cs="Times New Roman"/>
          <w:b/>
        </w:rPr>
        <w:t xml:space="preserve"> Стремежът ни е непрекъснато за обогатяване на фонда и то с литература, която да задоволи потребностите на нашите читатели от всички възрасти.Този стремеж е трудно постижим, изхождайки от недостатъчната държавна субсидия, с която осигуряваме заплати и осигуровки, осъществяваме всички дейности и консумативи.</w:t>
      </w:r>
    </w:p>
    <w:p w:rsidR="002D3A3D" w:rsidRPr="005B4B90" w:rsidRDefault="002D3A3D" w:rsidP="002D3A3D">
      <w:pPr>
        <w:pStyle w:val="Default"/>
        <w:rPr>
          <w:rFonts w:ascii="Times New Roman" w:hAnsi="Times New Roman" w:cs="Times New Roman"/>
          <w:b/>
        </w:rPr>
      </w:pPr>
      <w:r w:rsidRPr="005D4096">
        <w:rPr>
          <w:rFonts w:ascii="Times New Roman" w:hAnsi="Times New Roman" w:cs="Times New Roman"/>
          <w:b/>
        </w:rPr>
        <w:t xml:space="preserve">И </w:t>
      </w:r>
      <w:r>
        <w:rPr>
          <w:rFonts w:ascii="Times New Roman" w:hAnsi="Times New Roman" w:cs="Times New Roman"/>
          <w:b/>
        </w:rPr>
        <w:t>затова нашето читалище и през 2022</w:t>
      </w:r>
      <w:r w:rsidRPr="005D4096">
        <w:rPr>
          <w:rFonts w:ascii="Times New Roman" w:hAnsi="Times New Roman" w:cs="Times New Roman"/>
          <w:b/>
        </w:rPr>
        <w:t xml:space="preserve"> год. кандидатства по проект на Министерството на културата </w:t>
      </w:r>
      <w:r>
        <w:rPr>
          <w:rFonts w:ascii="Times New Roman" w:hAnsi="Times New Roman" w:cs="Times New Roman"/>
          <w:b/>
        </w:rPr>
        <w:t xml:space="preserve">  беше разработено проект</w:t>
      </w:r>
      <w:r w:rsidRPr="005B4B90">
        <w:rPr>
          <w:rFonts w:ascii="Times New Roman" w:hAnsi="Times New Roman" w:cs="Times New Roman"/>
          <w:b/>
        </w:rPr>
        <w:t xml:space="preserve"> по програма „Българските библиотеки – съвременни центрове за четене и информи</w:t>
      </w:r>
      <w:r>
        <w:rPr>
          <w:rFonts w:ascii="Times New Roman" w:hAnsi="Times New Roman" w:cs="Times New Roman"/>
          <w:b/>
        </w:rPr>
        <w:t>раност”- 2022</w:t>
      </w:r>
      <w:r w:rsidRPr="005B4B90">
        <w:rPr>
          <w:rFonts w:ascii="Times New Roman" w:hAnsi="Times New Roman" w:cs="Times New Roman"/>
          <w:b/>
        </w:rPr>
        <w:t>. Проекта ни беше од</w:t>
      </w:r>
      <w:r>
        <w:rPr>
          <w:rFonts w:ascii="Times New Roman" w:hAnsi="Times New Roman" w:cs="Times New Roman"/>
          <w:b/>
        </w:rPr>
        <w:t xml:space="preserve">обрен и фонда ни се обогати с 64 тома книги-за 1 000 </w:t>
      </w:r>
      <w:r w:rsidRPr="00BA4310">
        <w:rPr>
          <w:rFonts w:ascii="Times New Roman" w:hAnsi="Times New Roman" w:cs="Times New Roman"/>
          <w:b/>
        </w:rPr>
        <w:t xml:space="preserve">лв. </w:t>
      </w:r>
      <w:r w:rsidRPr="005B4B90">
        <w:rPr>
          <w:rFonts w:ascii="Times New Roman" w:hAnsi="Times New Roman" w:cs="Times New Roman"/>
          <w:b/>
        </w:rPr>
        <w:t>Членове</w:t>
      </w:r>
      <w:r>
        <w:rPr>
          <w:rFonts w:ascii="Times New Roman" w:hAnsi="Times New Roman" w:cs="Times New Roman"/>
          <w:b/>
        </w:rPr>
        <w:t xml:space="preserve"> на читалището за 2022 г. са 55</w:t>
      </w:r>
      <w:r w:rsidRPr="005B4B90">
        <w:rPr>
          <w:rFonts w:ascii="Times New Roman" w:hAnsi="Times New Roman" w:cs="Times New Roman"/>
          <w:b/>
        </w:rPr>
        <w:t>, които са физически лица.</w:t>
      </w:r>
    </w:p>
    <w:p w:rsidR="002D3A3D" w:rsidRPr="005B4B90" w:rsidRDefault="002D3A3D" w:rsidP="002D3A3D">
      <w:pPr>
        <w:pStyle w:val="Default"/>
        <w:ind w:firstLine="708"/>
        <w:rPr>
          <w:rFonts w:ascii="Times New Roman" w:hAnsi="Times New Roman" w:cs="Times New Roman"/>
          <w:b/>
        </w:rPr>
      </w:pPr>
      <w:r w:rsidRPr="005B4B90">
        <w:rPr>
          <w:rFonts w:ascii="Times New Roman" w:hAnsi="Times New Roman" w:cs="Times New Roman"/>
          <w:b/>
        </w:rPr>
        <w:t>През периода библиотеката има</w:t>
      </w:r>
      <w:r>
        <w:rPr>
          <w:rFonts w:ascii="Times New Roman" w:hAnsi="Times New Roman" w:cs="Times New Roman"/>
          <w:b/>
        </w:rPr>
        <w:t xml:space="preserve"> 67</w:t>
      </w:r>
      <w:r w:rsidRPr="005B4B90">
        <w:rPr>
          <w:rFonts w:ascii="Times New Roman" w:hAnsi="Times New Roman" w:cs="Times New Roman"/>
          <w:b/>
        </w:rPr>
        <w:t xml:space="preserve"> потребители</w:t>
      </w:r>
      <w:r w:rsidRPr="005B4B90">
        <w:rPr>
          <w:rFonts w:ascii="Times New Roman" w:hAnsi="Times New Roman" w:cs="Times New Roman"/>
          <w:b/>
          <w:color w:val="000000" w:themeColor="text1"/>
        </w:rPr>
        <w:t>,</w:t>
      </w:r>
      <w:r>
        <w:rPr>
          <w:rFonts w:ascii="Times New Roman" w:hAnsi="Times New Roman" w:cs="Times New Roman"/>
          <w:b/>
        </w:rPr>
        <w:t xml:space="preserve"> от които 11 </w:t>
      </w:r>
      <w:r w:rsidRPr="005B4B90">
        <w:rPr>
          <w:rFonts w:ascii="Times New Roman" w:hAnsi="Times New Roman" w:cs="Times New Roman"/>
          <w:b/>
        </w:rPr>
        <w:t>са ученици до 14 години  посещенията за дома са</w:t>
      </w:r>
      <w:r>
        <w:rPr>
          <w:rFonts w:ascii="Times New Roman" w:hAnsi="Times New Roman" w:cs="Times New Roman"/>
          <w:b/>
        </w:rPr>
        <w:t xml:space="preserve"> 96</w:t>
      </w:r>
      <w:r w:rsidRPr="005B4B90">
        <w:rPr>
          <w:rFonts w:ascii="Times New Roman" w:hAnsi="Times New Roman" w:cs="Times New Roman"/>
          <w:b/>
        </w:rPr>
        <w:t xml:space="preserve"> а в читалнята са</w:t>
      </w:r>
      <w:r>
        <w:rPr>
          <w:rFonts w:ascii="Times New Roman" w:hAnsi="Times New Roman" w:cs="Times New Roman"/>
          <w:b/>
        </w:rPr>
        <w:t xml:space="preserve"> 1084</w:t>
      </w:r>
      <w:r w:rsidRPr="005B4B90">
        <w:rPr>
          <w:rFonts w:ascii="Times New Roman" w:hAnsi="Times New Roman" w:cs="Times New Roman"/>
          <w:b/>
        </w:rPr>
        <w:t xml:space="preserve"> броя. Заетите библиоте</w:t>
      </w:r>
      <w:r>
        <w:rPr>
          <w:rFonts w:ascii="Times New Roman" w:hAnsi="Times New Roman" w:cs="Times New Roman"/>
          <w:b/>
        </w:rPr>
        <w:t>чни документи за годината са 334</w:t>
      </w:r>
      <w:r w:rsidRPr="005B4B90">
        <w:rPr>
          <w:rFonts w:ascii="Times New Roman" w:hAnsi="Times New Roman" w:cs="Times New Roman"/>
          <w:b/>
        </w:rPr>
        <w:t xml:space="preserve"> .Изводът, който си направихме е, че библиотеката успява да се запази като интересно място за посещение, което осигурява не само възможност за учене през целия живот, но и като място за добра комуникация. Направен е</w:t>
      </w:r>
      <w:r>
        <w:rPr>
          <w:rFonts w:ascii="Times New Roman" w:hAnsi="Times New Roman" w:cs="Times New Roman"/>
          <w:b/>
        </w:rPr>
        <w:t xml:space="preserve">  абонамент на вестниците Кърджали хабер, Небет тепе </w:t>
      </w:r>
      <w:r w:rsidRPr="005B4B90">
        <w:rPr>
          <w:rFonts w:ascii="Times New Roman" w:hAnsi="Times New Roman" w:cs="Times New Roman"/>
          <w:b/>
        </w:rPr>
        <w:t>със съдействието на община Кърджали, които получаваме редовно и се четат с интере</w:t>
      </w:r>
      <w:r>
        <w:rPr>
          <w:rFonts w:ascii="Times New Roman" w:hAnsi="Times New Roman" w:cs="Times New Roman"/>
          <w:b/>
        </w:rPr>
        <w:t xml:space="preserve">с. </w:t>
      </w:r>
      <w:r w:rsidRPr="005B4B90">
        <w:rPr>
          <w:rFonts w:ascii="Times New Roman" w:hAnsi="Times New Roman" w:cs="Times New Roman"/>
          <w:b/>
        </w:rPr>
        <w:t xml:space="preserve">Друга форма на библиотечната дейност е организирането на различни инициативи за децата съобразени с техните интереси и желания,и за това през лятото в библиотеката се организира „Лятна читалня”.Децата имаха възможност да рисуват, да четат, апликират, участваха и в разучаването на народни хора и танци. </w:t>
      </w:r>
    </w:p>
    <w:p w:rsidR="002D3A3D" w:rsidRPr="002A6302" w:rsidRDefault="002D3A3D" w:rsidP="002D3A3D">
      <w:pPr>
        <w:autoSpaceDE w:val="0"/>
        <w:autoSpaceDN w:val="0"/>
        <w:adjustRightInd w:val="0"/>
        <w:spacing w:after="0" w:line="240" w:lineRule="auto"/>
        <w:rPr>
          <w:rFonts w:ascii="Times New Roman" w:hAnsi="Times New Roman" w:cs="Times New Roman"/>
          <w:b/>
          <w:color w:val="000000"/>
          <w:sz w:val="24"/>
          <w:szCs w:val="24"/>
        </w:rPr>
      </w:pPr>
      <w:r w:rsidRPr="00D31C9F">
        <w:rPr>
          <w:rFonts w:ascii="Times New Roman" w:hAnsi="Times New Roman" w:cs="Times New Roman"/>
          <w:b/>
          <w:color w:val="000000"/>
          <w:sz w:val="24"/>
          <w:szCs w:val="24"/>
        </w:rPr>
        <w:t xml:space="preserve">Също така в библиотеката бяха отбелязани годишнини на бележити писатели с провеждането на мероприятия и направата на витрини и литературни кътове. </w:t>
      </w:r>
      <w:r>
        <w:rPr>
          <w:rFonts w:ascii="Times New Roman" w:hAnsi="Times New Roman"/>
          <w:b/>
          <w:sz w:val="24"/>
          <w:szCs w:val="24"/>
        </w:rPr>
        <w:t xml:space="preserve">  </w:t>
      </w:r>
    </w:p>
    <w:p w:rsidR="002D3A3D" w:rsidRPr="005B4B90" w:rsidRDefault="002D3A3D" w:rsidP="002D3A3D">
      <w:pPr>
        <w:pStyle w:val="Default"/>
        <w:rPr>
          <w:rFonts w:ascii="Times New Roman" w:hAnsi="Times New Roman" w:cs="Times New Roman"/>
          <w:b/>
        </w:rPr>
      </w:pPr>
      <w:r w:rsidRPr="005B4B90">
        <w:rPr>
          <w:rFonts w:ascii="Times New Roman" w:hAnsi="Times New Roman" w:cs="Times New Roman"/>
          <w:b/>
        </w:rPr>
        <w:t>10. 02.</w:t>
      </w:r>
      <w:r>
        <w:rPr>
          <w:rFonts w:ascii="Times New Roman" w:hAnsi="Times New Roman" w:cs="Times New Roman"/>
          <w:b/>
        </w:rPr>
        <w:t>2022</w:t>
      </w:r>
      <w:r w:rsidRPr="005B4B90">
        <w:rPr>
          <w:rFonts w:ascii="Times New Roman" w:hAnsi="Times New Roman" w:cs="Times New Roman"/>
          <w:b/>
        </w:rPr>
        <w:t xml:space="preserve"> г. – Изготвена витрина в библиотеката за Васил Левски</w:t>
      </w:r>
    </w:p>
    <w:p w:rsidR="002D3A3D" w:rsidRDefault="002D3A3D" w:rsidP="002D3A3D">
      <w:pPr>
        <w:pStyle w:val="Default"/>
        <w:rPr>
          <w:rFonts w:ascii="Times New Roman" w:hAnsi="Times New Roman" w:cs="Times New Roman"/>
          <w:b/>
        </w:rPr>
      </w:pPr>
      <w:r>
        <w:rPr>
          <w:rFonts w:ascii="Times New Roman" w:hAnsi="Times New Roman" w:cs="Times New Roman"/>
          <w:b/>
        </w:rPr>
        <w:t>13.02.2022</w:t>
      </w:r>
      <w:r w:rsidRPr="005B4B90">
        <w:rPr>
          <w:rFonts w:ascii="Times New Roman" w:hAnsi="Times New Roman" w:cs="Times New Roman"/>
          <w:b/>
        </w:rPr>
        <w:t xml:space="preserve"> г.В</w:t>
      </w:r>
      <w:r>
        <w:rPr>
          <w:rFonts w:ascii="Times New Roman" w:hAnsi="Times New Roman" w:cs="Times New Roman"/>
          <w:b/>
        </w:rPr>
        <w:t xml:space="preserve">итрина в </w:t>
      </w:r>
      <w:r w:rsidRPr="005B4B90">
        <w:rPr>
          <w:rFonts w:ascii="Times New Roman" w:hAnsi="Times New Roman" w:cs="Times New Roman"/>
          <w:b/>
        </w:rPr>
        <w:t xml:space="preserve"> навечерието на „ Свети Валентин” библиотеката представи класически произведения на български и чужди автори останали във времето и посветени на силната и истинска любов.</w:t>
      </w:r>
    </w:p>
    <w:p w:rsidR="002D3A3D" w:rsidRDefault="002D3A3D" w:rsidP="002D3A3D">
      <w:pPr>
        <w:pStyle w:val="Default"/>
        <w:rPr>
          <w:rFonts w:ascii="Times New Roman" w:hAnsi="Times New Roman" w:cs="Times New Roman"/>
          <w:b/>
        </w:rPr>
      </w:pPr>
      <w:r>
        <w:rPr>
          <w:rFonts w:ascii="Times New Roman" w:hAnsi="Times New Roman" w:cs="Times New Roman"/>
          <w:b/>
        </w:rPr>
        <w:t>1 ноември 2022 г. Изготвяне на витрина за деня на будителите.</w:t>
      </w:r>
    </w:p>
    <w:p w:rsidR="002D3A3D" w:rsidRDefault="002D3A3D" w:rsidP="002D3A3D">
      <w:pPr>
        <w:pStyle w:val="Default"/>
        <w:rPr>
          <w:rFonts w:ascii="Times New Roman" w:hAnsi="Times New Roman" w:cs="Times New Roman"/>
          <w:b/>
        </w:rPr>
      </w:pPr>
      <w:r>
        <w:rPr>
          <w:rFonts w:ascii="Times New Roman" w:hAnsi="Times New Roman" w:cs="Times New Roman"/>
          <w:b/>
        </w:rPr>
        <w:t xml:space="preserve">26. Февруари 2022 г. работилница за мартеници.                                                                  </w:t>
      </w:r>
      <w:r>
        <w:rPr>
          <w:rFonts w:ascii="Times New Roman" w:hAnsi="Times New Roman" w:cs="Times New Roman"/>
          <w:b/>
          <w:lang w:val="tr-TR"/>
        </w:rPr>
        <w:t xml:space="preserve">                  </w:t>
      </w:r>
      <w:r>
        <w:rPr>
          <w:rFonts w:ascii="Times New Roman" w:hAnsi="Times New Roman" w:cs="Times New Roman"/>
          <w:b/>
        </w:rPr>
        <w:t xml:space="preserve">  1 </w:t>
      </w:r>
      <w:r w:rsidRPr="005B4B90">
        <w:rPr>
          <w:rFonts w:ascii="Times New Roman" w:hAnsi="Times New Roman" w:cs="Times New Roman"/>
          <w:b/>
        </w:rPr>
        <w:t>март</w:t>
      </w:r>
      <w:r>
        <w:rPr>
          <w:rFonts w:ascii="Times New Roman" w:hAnsi="Times New Roman" w:cs="Times New Roman"/>
          <w:b/>
        </w:rPr>
        <w:t xml:space="preserve"> 2022 </w:t>
      </w:r>
      <w:r w:rsidRPr="005B4B90">
        <w:rPr>
          <w:rFonts w:ascii="Times New Roman" w:hAnsi="Times New Roman" w:cs="Times New Roman"/>
          <w:b/>
        </w:rPr>
        <w:t>г</w:t>
      </w:r>
      <w:r>
        <w:rPr>
          <w:rFonts w:ascii="Times New Roman" w:hAnsi="Times New Roman" w:cs="Times New Roman"/>
          <w:b/>
        </w:rPr>
        <w:t xml:space="preserve"> </w:t>
      </w:r>
      <w:r w:rsidRPr="005B4B90">
        <w:rPr>
          <w:rFonts w:ascii="Times New Roman" w:hAnsi="Times New Roman" w:cs="Times New Roman"/>
          <w:b/>
        </w:rPr>
        <w:t xml:space="preserve">.Баба Марта бързала мартеници вързала в селото </w:t>
      </w:r>
      <w:r>
        <w:rPr>
          <w:rFonts w:ascii="Times New Roman" w:hAnsi="Times New Roman" w:cs="Times New Roman"/>
          <w:b/>
        </w:rPr>
        <w:t xml:space="preserve">на </w:t>
      </w:r>
      <w:r w:rsidRPr="005B4B90">
        <w:rPr>
          <w:rFonts w:ascii="Times New Roman" w:hAnsi="Times New Roman" w:cs="Times New Roman"/>
          <w:b/>
        </w:rPr>
        <w:t>площада</w:t>
      </w:r>
      <w:r>
        <w:rPr>
          <w:rFonts w:ascii="Times New Roman" w:hAnsi="Times New Roman" w:cs="Times New Roman"/>
          <w:b/>
        </w:rPr>
        <w:t xml:space="preserve">             </w:t>
      </w:r>
    </w:p>
    <w:p w:rsidR="002D3A3D" w:rsidRPr="002D3261" w:rsidRDefault="002D3A3D" w:rsidP="002D3A3D">
      <w:pPr>
        <w:pStyle w:val="Default"/>
        <w:rPr>
          <w:rFonts w:ascii="Times New Roman" w:hAnsi="Times New Roman" w:cs="Times New Roman"/>
          <w:b/>
        </w:rPr>
      </w:pPr>
      <w:r>
        <w:rPr>
          <w:rFonts w:ascii="Times New Roman" w:hAnsi="Times New Roman" w:cs="Times New Roman"/>
          <w:b/>
        </w:rPr>
        <w:t xml:space="preserve"> </w:t>
      </w:r>
      <w:r>
        <w:rPr>
          <w:rFonts w:ascii="Times New Roman" w:hAnsi="Times New Roman"/>
          <w:b/>
        </w:rPr>
        <w:t xml:space="preserve"> 8</w:t>
      </w:r>
      <w:r w:rsidRPr="005B4B90">
        <w:rPr>
          <w:rFonts w:ascii="Times New Roman" w:hAnsi="Times New Roman"/>
          <w:b/>
        </w:rPr>
        <w:t xml:space="preserve"> </w:t>
      </w:r>
      <w:r>
        <w:rPr>
          <w:rFonts w:ascii="Times New Roman" w:hAnsi="Times New Roman"/>
          <w:b/>
        </w:rPr>
        <w:t>.3.2022</w:t>
      </w:r>
      <w:r w:rsidRPr="005B4B90">
        <w:rPr>
          <w:rFonts w:ascii="Times New Roman" w:hAnsi="Times New Roman"/>
          <w:b/>
        </w:rPr>
        <w:t>г. Дамско парти с участието на жените  от селото  с много музика и танци.</w:t>
      </w:r>
    </w:p>
    <w:p w:rsidR="002D3A3D" w:rsidRPr="005B4B90" w:rsidRDefault="002D3A3D" w:rsidP="002D3A3D">
      <w:pPr>
        <w:pStyle w:val="AralkYok"/>
        <w:spacing w:line="276" w:lineRule="auto"/>
        <w:rPr>
          <w:rFonts w:ascii="Times New Roman" w:hAnsi="Times New Roman"/>
          <w:b/>
          <w:sz w:val="24"/>
          <w:szCs w:val="24"/>
        </w:rPr>
      </w:pPr>
      <w:r w:rsidRPr="005B4B90">
        <w:rPr>
          <w:rFonts w:ascii="Times New Roman" w:hAnsi="Times New Roman"/>
          <w:b/>
          <w:sz w:val="24"/>
          <w:szCs w:val="24"/>
        </w:rPr>
        <w:t>За марат</w:t>
      </w:r>
      <w:r>
        <w:rPr>
          <w:rFonts w:ascii="Times New Roman" w:hAnsi="Times New Roman"/>
          <w:b/>
          <w:sz w:val="24"/>
          <w:szCs w:val="24"/>
        </w:rPr>
        <w:t xml:space="preserve">она на четенето 02-23 април 2022 г.  Включихме се </w:t>
      </w:r>
      <w:r w:rsidRPr="005B4B90">
        <w:rPr>
          <w:rFonts w:ascii="Times New Roman" w:hAnsi="Times New Roman"/>
          <w:b/>
          <w:sz w:val="24"/>
          <w:szCs w:val="24"/>
        </w:rPr>
        <w:t xml:space="preserve"> с детски книжки, рисунки на любими приказки /молбата на книгата</w:t>
      </w:r>
    </w:p>
    <w:p w:rsidR="002D3A3D" w:rsidRDefault="002D3A3D" w:rsidP="002D3A3D">
      <w:pPr>
        <w:pStyle w:val="AralkYok"/>
        <w:spacing w:line="276" w:lineRule="auto"/>
        <w:rPr>
          <w:rFonts w:ascii="Times New Roman" w:hAnsi="Times New Roman"/>
          <w:b/>
          <w:sz w:val="24"/>
          <w:szCs w:val="24"/>
        </w:rPr>
      </w:pPr>
      <w:r>
        <w:rPr>
          <w:rFonts w:ascii="Times New Roman" w:hAnsi="Times New Roman"/>
          <w:b/>
          <w:sz w:val="24"/>
          <w:szCs w:val="24"/>
        </w:rPr>
        <w:t>1 май 2022</w:t>
      </w:r>
      <w:r w:rsidRPr="005B4B90">
        <w:rPr>
          <w:rFonts w:ascii="Times New Roman" w:hAnsi="Times New Roman"/>
          <w:b/>
          <w:sz w:val="24"/>
          <w:szCs w:val="24"/>
        </w:rPr>
        <w:t>г.празнуване на  шекер байрам за рамазана</w:t>
      </w:r>
      <w:r>
        <w:rPr>
          <w:rFonts w:ascii="Times New Roman" w:hAnsi="Times New Roman"/>
          <w:b/>
          <w:sz w:val="24"/>
          <w:szCs w:val="24"/>
        </w:rPr>
        <w:t xml:space="preserve"> имаше  много гости от района и от Турция.бяха раздадени много бонбони и лакомства на децата </w:t>
      </w:r>
    </w:p>
    <w:p w:rsidR="002D3A3D" w:rsidRPr="005B4B90" w:rsidRDefault="002D3A3D" w:rsidP="002D3A3D">
      <w:pPr>
        <w:pStyle w:val="AralkYok"/>
        <w:spacing w:line="276" w:lineRule="auto"/>
        <w:rPr>
          <w:rFonts w:ascii="Times New Roman" w:hAnsi="Times New Roman"/>
          <w:b/>
          <w:sz w:val="24"/>
          <w:szCs w:val="24"/>
        </w:rPr>
      </w:pPr>
      <w:r>
        <w:rPr>
          <w:rFonts w:ascii="Times New Roman" w:hAnsi="Times New Roman"/>
          <w:b/>
          <w:sz w:val="24"/>
          <w:szCs w:val="24"/>
        </w:rPr>
        <w:t xml:space="preserve">9 юли 2022 </w:t>
      </w:r>
      <w:r w:rsidRPr="005B4B90">
        <w:rPr>
          <w:rFonts w:ascii="Times New Roman" w:hAnsi="Times New Roman"/>
          <w:b/>
          <w:sz w:val="24"/>
          <w:szCs w:val="24"/>
        </w:rPr>
        <w:t>г.за курбан байрама</w:t>
      </w:r>
      <w:r>
        <w:rPr>
          <w:rFonts w:ascii="Times New Roman" w:hAnsi="Times New Roman"/>
          <w:b/>
          <w:sz w:val="24"/>
          <w:szCs w:val="24"/>
        </w:rPr>
        <w:t xml:space="preserve"> имахме голяма изненада Нурай Селим родом от с.Кобиляне вече известен певец в Турция ни изненада с китарата си и заедно пяхме много песни и танцувахме. Бяха раздадени  бонбони лакомства на малките всяка година се включват повече хора .</w:t>
      </w:r>
    </w:p>
    <w:p w:rsidR="002D3A3D" w:rsidRDefault="002D3A3D" w:rsidP="002D3A3D">
      <w:pPr>
        <w:rPr>
          <w:rFonts w:ascii="Times New Roman" w:hAnsi="Times New Roman" w:cs="Times New Roman"/>
          <w:b/>
        </w:rPr>
      </w:pPr>
      <w:r w:rsidRPr="00F81E7E">
        <w:rPr>
          <w:rFonts w:ascii="Times New Roman" w:hAnsi="Times New Roman" w:cs="Times New Roman"/>
          <w:b/>
        </w:rPr>
        <w:t>28 май 2022 г.участвахме в тринадесетия фестивал на детското творчество на „ПЕТЯ КАРАКОЛЕВА“ със стихове на поетесата рецитирани от Еда Мехмед и Есинай Юсуф .Участие по- проект „Традициите ни обединяват“ -16,17,18 юни 2022 г.  организатор домакин   НЧ „Обединение 1913“ гр. Кърджали</w:t>
      </w:r>
      <w:r>
        <w:rPr>
          <w:rFonts w:ascii="Times New Roman" w:hAnsi="Times New Roman" w:cs="Times New Roman"/>
          <w:b/>
        </w:rPr>
        <w:t xml:space="preserve">                                                                                </w:t>
      </w:r>
      <w:r w:rsidRPr="00F81E7E">
        <w:rPr>
          <w:rFonts w:ascii="Times New Roman" w:hAnsi="Times New Roman" w:cs="Times New Roman"/>
          <w:b/>
        </w:rPr>
        <w:t xml:space="preserve">25 юни 2022 г. участие </w:t>
      </w:r>
      <w:r>
        <w:rPr>
          <w:rFonts w:ascii="Times New Roman" w:hAnsi="Times New Roman" w:cs="Times New Roman"/>
          <w:b/>
        </w:rPr>
        <w:t>в</w:t>
      </w:r>
      <w:r w:rsidRPr="00F81E7E">
        <w:rPr>
          <w:rFonts w:ascii="Times New Roman" w:hAnsi="Times New Roman" w:cs="Times New Roman"/>
          <w:b/>
        </w:rPr>
        <w:t xml:space="preserve"> кулинарна изложба  в ПЕРПЕРИКОН минало и настояще традиции,обичаи и занаяти .</w:t>
      </w:r>
      <w:r>
        <w:rPr>
          <w:rFonts w:ascii="Times New Roman" w:hAnsi="Times New Roman" w:cs="Times New Roman"/>
          <w:b/>
        </w:rPr>
        <w:t xml:space="preserve">                                                                                                                 </w:t>
      </w:r>
      <w:r w:rsidRPr="00F81E7E">
        <w:rPr>
          <w:rFonts w:ascii="Times New Roman" w:eastAsia="Calibri" w:hAnsi="Times New Roman" w:cs="Times New Roman"/>
          <w:b/>
          <w:sz w:val="24"/>
          <w:szCs w:val="24"/>
        </w:rPr>
        <w:t>Ден на здравословното хранене се проведе в читалището</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на 20 юли 2022.  Представители на фирма „Мастершефхоум“ от</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Велико</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Търново направиха демонстративно готвене поиновативен и здравословен начин Шеф</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готвач</w:t>
      </w:r>
      <w:r>
        <w:rPr>
          <w:rFonts w:ascii="Times New Roman" w:eastAsia="Calibri" w:hAnsi="Times New Roman" w:cs="Times New Roman"/>
          <w:b/>
          <w:sz w:val="24"/>
          <w:szCs w:val="24"/>
        </w:rPr>
        <w:t>и</w:t>
      </w:r>
      <w:r w:rsidRPr="00F81E7E">
        <w:rPr>
          <w:rFonts w:ascii="Times New Roman" w:eastAsia="Calibri" w:hAnsi="Times New Roman" w:cs="Times New Roman"/>
          <w:b/>
          <w:sz w:val="24"/>
          <w:szCs w:val="24"/>
        </w:rPr>
        <w:t xml:space="preserve"> приготвиха ястия от пилешко месо пред жителите на с. Кобиляне Хората от</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златната възраст се запознаха с принципите на здравословното хранене. В края на кулинарното</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събитие всички присъстващи дегустираха приготвените ястия. Изводът от</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lastRenderedPageBreak/>
        <w:t>здравословния ден бе: „Здравословната храна е вкусна</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храна и всеки човек има право</w:t>
      </w:r>
      <w:r>
        <w:rPr>
          <w:rFonts w:ascii="Times New Roman" w:eastAsia="Calibri" w:hAnsi="Times New Roman" w:cs="Times New Roman"/>
          <w:b/>
          <w:sz w:val="24"/>
          <w:szCs w:val="24"/>
        </w:rPr>
        <w:t xml:space="preserve"> </w:t>
      </w:r>
      <w:r w:rsidRPr="00F81E7E">
        <w:rPr>
          <w:rFonts w:ascii="Times New Roman" w:eastAsia="Calibri" w:hAnsi="Times New Roman" w:cs="Times New Roman"/>
          <w:b/>
          <w:sz w:val="24"/>
          <w:szCs w:val="24"/>
        </w:rPr>
        <w:t>на достъп до добра храна“</w:t>
      </w:r>
      <w:r>
        <w:rPr>
          <w:rFonts w:ascii="Times New Roman" w:hAnsi="Times New Roman" w:cs="Times New Roman"/>
          <w:b/>
        </w:rPr>
        <w:t xml:space="preserve">                                                                       </w:t>
      </w:r>
    </w:p>
    <w:p w:rsidR="002D3A3D" w:rsidRPr="002D3261" w:rsidRDefault="002D3A3D" w:rsidP="002D3A3D">
      <w:pPr>
        <w:rPr>
          <w:rFonts w:ascii="Times New Roman" w:hAnsi="Times New Roman" w:cs="Times New Roman"/>
          <w:b/>
        </w:rPr>
      </w:pPr>
      <w:r>
        <w:rPr>
          <w:rFonts w:ascii="Times New Roman" w:hAnsi="Times New Roman" w:cs="Times New Roman"/>
          <w:b/>
        </w:rPr>
        <w:t xml:space="preserve">  </w:t>
      </w:r>
      <w:r w:rsidRPr="00F81E7E">
        <w:rPr>
          <w:rFonts w:ascii="Times New Roman" w:hAnsi="Times New Roman" w:cs="Times New Roman"/>
          <w:b/>
          <w:sz w:val="24"/>
          <w:szCs w:val="24"/>
        </w:rPr>
        <w:t xml:space="preserve">Лято в библиотеката – рисувахме лятото ,четене на детски приказки на открито.                                                                                                                                                     </w:t>
      </w:r>
      <w:r w:rsidRPr="005B4B90">
        <w:rPr>
          <w:rFonts w:ascii="Times New Roman" w:hAnsi="Times New Roman" w:cs="Times New Roman"/>
          <w:b/>
          <w:sz w:val="24"/>
          <w:szCs w:val="24"/>
        </w:rPr>
        <w:t xml:space="preserve">За лятната занималня са осигурени  четки ,боички, гипсови форми,моливи хартия </w:t>
      </w:r>
      <w:r>
        <w:rPr>
          <w:rFonts w:ascii="Times New Roman" w:hAnsi="Times New Roman" w:cs="Times New Roman"/>
          <w:b/>
          <w:sz w:val="24"/>
          <w:szCs w:val="24"/>
        </w:rPr>
        <w:t xml:space="preserve">Тебешири </w:t>
      </w:r>
      <w:r w:rsidRPr="005B4B90">
        <w:rPr>
          <w:rFonts w:ascii="Times New Roman" w:hAnsi="Times New Roman" w:cs="Times New Roman"/>
          <w:b/>
          <w:sz w:val="24"/>
          <w:szCs w:val="24"/>
        </w:rPr>
        <w:t xml:space="preserve">за рисуване,монополи, топчета за тенис на маса. Тук няма </w:t>
      </w:r>
      <w:r w:rsidRPr="005B4B90">
        <w:rPr>
          <w:rFonts w:ascii="Times New Roman" w:hAnsi="Times New Roman" w:cs="Times New Roman"/>
          <w:b/>
          <w:sz w:val="24"/>
          <w:szCs w:val="24"/>
          <w:u w:val="single"/>
        </w:rPr>
        <w:t>мишка</w:t>
      </w:r>
      <w:r w:rsidRPr="005B4B90">
        <w:rPr>
          <w:rFonts w:ascii="Times New Roman" w:hAnsi="Times New Roman" w:cs="Times New Roman"/>
          <w:b/>
          <w:sz w:val="24"/>
          <w:szCs w:val="24"/>
        </w:rPr>
        <w:t>, има книжки  и четки.   Продължаваме  дървото  на приятелството  на входа .Тук няма училище,  детска градина читалището е  единственото място за развлечения .Място в което хората да срещат да споделят идеи знания и опит  идеята е да се срещат в библиотеката близо до книгите  до информацията .</w:t>
      </w:r>
      <w:r>
        <w:rPr>
          <w:rFonts w:ascii="Times New Roman" w:hAnsi="Times New Roman" w:cs="Times New Roman"/>
          <w:b/>
        </w:rPr>
        <w:t xml:space="preserve">                                              </w:t>
      </w:r>
      <w:r>
        <w:rPr>
          <w:rFonts w:ascii="Times New Roman" w:hAnsi="Times New Roman" w:cs="Times New Roman"/>
          <w:b/>
          <w:sz w:val="24"/>
          <w:szCs w:val="24"/>
        </w:rPr>
        <w:t xml:space="preserve">21 октомври 2022 г. Тържествено шествие по- случай деня на град Кърджали </w:t>
      </w:r>
      <w:r>
        <w:rPr>
          <w:rFonts w:ascii="Times New Roman" w:hAnsi="Times New Roman" w:cs="Times New Roman"/>
          <w:b/>
        </w:rPr>
        <w:t xml:space="preserve">       </w:t>
      </w:r>
      <w:r>
        <w:rPr>
          <w:rFonts w:ascii="Times New Roman" w:hAnsi="Times New Roman" w:cs="Times New Roman"/>
          <w:b/>
          <w:sz w:val="24"/>
          <w:szCs w:val="24"/>
        </w:rPr>
        <w:t>На 26 декември 2022</w:t>
      </w:r>
      <w:r w:rsidRPr="005B4B90">
        <w:rPr>
          <w:rFonts w:ascii="Times New Roman" w:hAnsi="Times New Roman" w:cs="Times New Roman"/>
          <w:b/>
          <w:sz w:val="24"/>
          <w:szCs w:val="24"/>
        </w:rPr>
        <w:t xml:space="preserve"> г.з</w:t>
      </w:r>
      <w:r>
        <w:rPr>
          <w:rFonts w:ascii="Times New Roman" w:hAnsi="Times New Roman" w:cs="Times New Roman"/>
          <w:b/>
          <w:sz w:val="24"/>
          <w:szCs w:val="24"/>
        </w:rPr>
        <w:t>а Нова Г</w:t>
      </w:r>
      <w:r w:rsidRPr="005B4B90">
        <w:rPr>
          <w:rFonts w:ascii="Times New Roman" w:hAnsi="Times New Roman" w:cs="Times New Roman"/>
          <w:b/>
          <w:sz w:val="24"/>
          <w:szCs w:val="24"/>
        </w:rPr>
        <w:t>одина</w:t>
      </w:r>
      <w:r>
        <w:rPr>
          <w:rFonts w:ascii="Times New Roman" w:hAnsi="Times New Roman" w:cs="Times New Roman"/>
          <w:b/>
          <w:sz w:val="24"/>
          <w:szCs w:val="24"/>
        </w:rPr>
        <w:t>,Коледа</w:t>
      </w:r>
      <w:r w:rsidRPr="005B4B90">
        <w:rPr>
          <w:rFonts w:ascii="Times New Roman" w:hAnsi="Times New Roman" w:cs="Times New Roman"/>
          <w:b/>
          <w:sz w:val="24"/>
          <w:szCs w:val="24"/>
        </w:rPr>
        <w:t xml:space="preserve"> решихме да зарадваме най- малките </w:t>
      </w:r>
      <w:r>
        <w:rPr>
          <w:rFonts w:ascii="Times New Roman" w:hAnsi="Times New Roman" w:cs="Times New Roman"/>
          <w:b/>
          <w:sz w:val="24"/>
          <w:szCs w:val="24"/>
        </w:rPr>
        <w:t>беше организирано томбола</w:t>
      </w:r>
      <w:r w:rsidRPr="005B4B90">
        <w:rPr>
          <w:rFonts w:ascii="Times New Roman" w:hAnsi="Times New Roman" w:cs="Times New Roman"/>
          <w:b/>
          <w:sz w:val="24"/>
          <w:szCs w:val="24"/>
        </w:rPr>
        <w:t xml:space="preserve"> Дядо Мраз</w:t>
      </w:r>
      <w:r>
        <w:rPr>
          <w:rFonts w:ascii="Times New Roman" w:hAnsi="Times New Roman" w:cs="Times New Roman"/>
          <w:b/>
          <w:sz w:val="24"/>
          <w:szCs w:val="24"/>
        </w:rPr>
        <w:t xml:space="preserve"> с подаръци, благодарим на нашите спонсори </w:t>
      </w:r>
      <w:r w:rsidRPr="005B4B90">
        <w:rPr>
          <w:rFonts w:ascii="Times New Roman" w:hAnsi="Times New Roman" w:cs="Times New Roman"/>
          <w:b/>
          <w:sz w:val="24"/>
          <w:szCs w:val="24"/>
        </w:rPr>
        <w:t>По традиция украсихме голяма Коледна елха за радост на всички посетители в читалището.</w:t>
      </w:r>
      <w:r>
        <w:rPr>
          <w:rFonts w:ascii="Times New Roman" w:hAnsi="Times New Roman" w:cs="Times New Roman"/>
          <w:b/>
          <w:sz w:val="24"/>
          <w:szCs w:val="24"/>
        </w:rPr>
        <w:t>На същия ден вечерта организирахме Семейно празнуване събрахме се 10 семейства с томболи ,Дядо Мраз, много музика и изненади.</w:t>
      </w:r>
      <w:r>
        <w:rPr>
          <w:rFonts w:ascii="Times New Roman" w:hAnsi="Times New Roman" w:cs="Times New Roman"/>
          <w:b/>
        </w:rPr>
        <w:t xml:space="preserve">                                                                                                                                           </w:t>
      </w:r>
      <w:r>
        <w:rPr>
          <w:rFonts w:ascii="Times New Roman" w:hAnsi="Times New Roman" w:cs="Times New Roman"/>
          <w:b/>
          <w:sz w:val="24"/>
          <w:szCs w:val="24"/>
        </w:rPr>
        <w:t>Дата: 16.02. 2023</w:t>
      </w:r>
      <w:r w:rsidRPr="005B4B90">
        <w:rPr>
          <w:rFonts w:ascii="Times New Roman" w:hAnsi="Times New Roman" w:cs="Times New Roman"/>
          <w:b/>
          <w:sz w:val="24"/>
          <w:szCs w:val="24"/>
        </w:rPr>
        <w:t xml:space="preserve"> г.</w:t>
      </w:r>
      <w:r>
        <w:rPr>
          <w:rFonts w:ascii="Times New Roman" w:hAnsi="Times New Roman" w:cs="Times New Roman"/>
          <w:b/>
        </w:rPr>
        <w:t xml:space="preserve">                                                                                                                                  </w:t>
      </w:r>
      <w:r w:rsidRPr="005B4B90">
        <w:rPr>
          <w:rFonts w:ascii="Times New Roman" w:hAnsi="Times New Roman" w:cs="Times New Roman"/>
          <w:b/>
          <w:sz w:val="24"/>
          <w:szCs w:val="24"/>
        </w:rPr>
        <w:t xml:space="preserve">с. Кобиляне                                              </w:t>
      </w:r>
    </w:p>
    <w:p w:rsidR="002D3A3D" w:rsidRPr="005B4B90" w:rsidRDefault="002D3A3D" w:rsidP="002D3A3D">
      <w:pPr>
        <w:ind w:left="2832" w:firstLine="708"/>
        <w:rPr>
          <w:rFonts w:ascii="Times New Roman" w:hAnsi="Times New Roman" w:cs="Times New Roman"/>
          <w:b/>
          <w:sz w:val="24"/>
          <w:szCs w:val="24"/>
        </w:rPr>
      </w:pPr>
      <w:r w:rsidRPr="005B4B90">
        <w:rPr>
          <w:rFonts w:ascii="Times New Roman" w:hAnsi="Times New Roman" w:cs="Times New Roman"/>
          <w:b/>
          <w:sz w:val="24"/>
          <w:szCs w:val="24"/>
        </w:rPr>
        <w:t>Читалищен  секретар………………….</w:t>
      </w:r>
    </w:p>
    <w:p w:rsidR="002D3A3D" w:rsidRPr="005B4B90" w:rsidRDefault="002D3A3D" w:rsidP="002D3A3D">
      <w:pPr>
        <w:rPr>
          <w:rFonts w:ascii="Times New Roman" w:hAnsi="Times New Roman" w:cs="Times New Roman"/>
          <w:b/>
          <w:sz w:val="24"/>
          <w:szCs w:val="24"/>
        </w:rPr>
      </w:pPr>
      <w:r>
        <w:rPr>
          <w:rFonts w:ascii="Times New Roman" w:hAnsi="Times New Roman" w:cs="Times New Roman"/>
          <w:b/>
          <w:sz w:val="24"/>
          <w:szCs w:val="24"/>
        </w:rPr>
        <w:t xml:space="preserve">                                                                                         </w:t>
      </w:r>
      <w:r w:rsidRPr="005B4B90">
        <w:rPr>
          <w:rFonts w:ascii="Times New Roman" w:hAnsi="Times New Roman" w:cs="Times New Roman"/>
          <w:b/>
          <w:sz w:val="24"/>
          <w:szCs w:val="24"/>
        </w:rPr>
        <w:t xml:space="preserve">/  И. Махмуд / </w:t>
      </w:r>
    </w:p>
    <w:p w:rsidR="002D3A3D" w:rsidRPr="005B4B90" w:rsidRDefault="002D3A3D" w:rsidP="002D3A3D">
      <w:pPr>
        <w:ind w:left="3540"/>
        <w:rPr>
          <w:rFonts w:ascii="Times New Roman" w:hAnsi="Times New Roman" w:cs="Times New Roman"/>
          <w:b/>
          <w:sz w:val="24"/>
          <w:szCs w:val="24"/>
        </w:rPr>
      </w:pPr>
      <w:r w:rsidRPr="005B4B90">
        <w:rPr>
          <w:rFonts w:ascii="Times New Roman" w:hAnsi="Times New Roman" w:cs="Times New Roman"/>
          <w:b/>
          <w:sz w:val="24"/>
          <w:szCs w:val="24"/>
        </w:rPr>
        <w:t>Председател ………………………………</w:t>
      </w:r>
    </w:p>
    <w:p w:rsidR="00E125E8" w:rsidRDefault="002D3A3D" w:rsidP="00E125E8">
      <w:pPr>
        <w:jc w:val="center"/>
        <w:rPr>
          <w:rFonts w:ascii="Verdana" w:hAnsi="Verdana" w:cs="Arial"/>
          <w:b/>
          <w:u w:val="single"/>
        </w:rPr>
      </w:pPr>
      <w:r>
        <w:rPr>
          <w:rFonts w:ascii="Times New Roman" w:hAnsi="Times New Roman" w:cs="Times New Roman"/>
          <w:b/>
          <w:sz w:val="24"/>
          <w:szCs w:val="24"/>
        </w:rPr>
        <w:t xml:space="preserve">                         </w:t>
      </w:r>
      <w:r w:rsidRPr="005B4B90">
        <w:rPr>
          <w:rFonts w:ascii="Times New Roman" w:hAnsi="Times New Roman" w:cs="Times New Roman"/>
          <w:b/>
          <w:sz w:val="24"/>
          <w:szCs w:val="24"/>
        </w:rPr>
        <w:t>/Е.Сюлейман /</w:t>
      </w:r>
      <w:r w:rsidR="00E125E8" w:rsidRPr="00E125E8">
        <w:rPr>
          <w:rFonts w:ascii="Verdana" w:hAnsi="Verdana" w:cs="Arial"/>
          <w:b/>
          <w:u w:val="single"/>
        </w:rPr>
        <w:t xml:space="preserve"> </w:t>
      </w:r>
    </w:p>
    <w:p w:rsidR="00E125E8" w:rsidRDefault="00E125E8" w:rsidP="00E125E8">
      <w:pPr>
        <w:jc w:val="center"/>
        <w:rPr>
          <w:rFonts w:ascii="Verdana" w:hAnsi="Verdana" w:cs="Arial"/>
          <w:b/>
          <w:u w:val="single"/>
        </w:rPr>
      </w:pPr>
    </w:p>
    <w:p w:rsidR="00E125E8" w:rsidRPr="002D0FFD" w:rsidRDefault="00E125E8" w:rsidP="00E125E8">
      <w:pPr>
        <w:jc w:val="center"/>
        <w:rPr>
          <w:rFonts w:ascii="Verdana" w:hAnsi="Verdana" w:cs="Arial"/>
          <w:b/>
          <w:u w:val="single"/>
        </w:rPr>
      </w:pPr>
      <w:r w:rsidRPr="002D0FFD">
        <w:rPr>
          <w:rFonts w:ascii="Verdana" w:hAnsi="Verdana" w:cs="Arial"/>
          <w:b/>
          <w:u w:val="single"/>
        </w:rPr>
        <w:t xml:space="preserve">ПЛАН ПРОГРАМА </w:t>
      </w:r>
    </w:p>
    <w:p w:rsidR="00E125E8" w:rsidRPr="002D0FFD" w:rsidRDefault="00E125E8" w:rsidP="00E125E8">
      <w:pPr>
        <w:jc w:val="center"/>
        <w:rPr>
          <w:rFonts w:ascii="Verdana" w:hAnsi="Verdana" w:cs="Arial"/>
          <w:b/>
          <w:u w:val="single"/>
        </w:rPr>
      </w:pPr>
      <w:r w:rsidRPr="002D0FFD">
        <w:rPr>
          <w:rFonts w:ascii="Verdana" w:hAnsi="Verdana" w:cs="Arial"/>
          <w:b/>
          <w:u w:val="single"/>
        </w:rPr>
        <w:t xml:space="preserve">ЗА ДЕЙНОСТТА НА НЧ „Н.Й.ВАПЦАРОВ 1956” С.КОБИЛЯНЕ </w:t>
      </w:r>
    </w:p>
    <w:p w:rsidR="00E125E8" w:rsidRPr="002D0FFD" w:rsidRDefault="00E125E8" w:rsidP="00E125E8">
      <w:pPr>
        <w:ind w:left="3540"/>
        <w:jc w:val="both"/>
        <w:rPr>
          <w:rFonts w:ascii="Verdana" w:hAnsi="Verdana" w:cs="Arial"/>
          <w:b/>
          <w:u w:val="single"/>
        </w:rPr>
      </w:pPr>
      <w:r w:rsidRPr="002D0FFD">
        <w:rPr>
          <w:rFonts w:ascii="Verdana" w:hAnsi="Verdana" w:cs="Arial"/>
          <w:b/>
          <w:u w:val="single"/>
        </w:rPr>
        <w:t>ЗА  2023  г.</w:t>
      </w:r>
    </w:p>
    <w:p w:rsidR="00E125E8" w:rsidRPr="002D0FFD" w:rsidRDefault="00E125E8" w:rsidP="00E125E8">
      <w:pPr>
        <w:numPr>
          <w:ilvl w:val="0"/>
          <w:numId w:val="3"/>
        </w:numPr>
        <w:tabs>
          <w:tab w:val="left" w:pos="540"/>
        </w:tabs>
        <w:spacing w:after="0" w:line="240" w:lineRule="auto"/>
        <w:jc w:val="both"/>
        <w:rPr>
          <w:rFonts w:ascii="Verdana" w:hAnsi="Verdana" w:cs="Arial"/>
          <w:b/>
        </w:rPr>
      </w:pPr>
      <w:r w:rsidRPr="002D0FFD">
        <w:rPr>
          <w:rFonts w:ascii="Verdana" w:hAnsi="Verdana" w:cs="Arial"/>
          <w:b/>
          <w:u w:val="single"/>
        </w:rPr>
        <w:t>Месец януари</w:t>
      </w:r>
      <w:r w:rsidRPr="002D0FFD">
        <w:rPr>
          <w:rFonts w:ascii="Verdana" w:hAnsi="Verdana" w:cs="Arial"/>
          <w:b/>
        </w:rPr>
        <w:t xml:space="preserve"> –</w:t>
      </w:r>
    </w:p>
    <w:p w:rsidR="00E125E8" w:rsidRPr="002D0FFD" w:rsidRDefault="00E125E8" w:rsidP="00E125E8">
      <w:pPr>
        <w:tabs>
          <w:tab w:val="left" w:pos="720"/>
        </w:tabs>
        <w:jc w:val="both"/>
        <w:rPr>
          <w:rFonts w:ascii="Verdana" w:hAnsi="Verdana" w:cs="Arial"/>
          <w:b/>
        </w:rPr>
      </w:pPr>
      <w:r w:rsidRPr="002D0FFD">
        <w:rPr>
          <w:rFonts w:ascii="Verdana" w:hAnsi="Verdana" w:cs="Arial"/>
          <w:b/>
        </w:rPr>
        <w:t>Празнуване  на Бабин ден с жените 21.1.2023 г.с кулинарна изложба приготвени от  участниците.</w:t>
      </w:r>
    </w:p>
    <w:p w:rsidR="00E125E8" w:rsidRPr="002D0FFD" w:rsidRDefault="00E125E8" w:rsidP="00E125E8">
      <w:pPr>
        <w:numPr>
          <w:ilvl w:val="0"/>
          <w:numId w:val="3"/>
        </w:numPr>
        <w:tabs>
          <w:tab w:val="left" w:pos="1485"/>
        </w:tabs>
        <w:spacing w:after="0" w:line="240" w:lineRule="auto"/>
        <w:jc w:val="both"/>
        <w:rPr>
          <w:rFonts w:ascii="Verdana" w:hAnsi="Verdana" w:cs="Arial"/>
          <w:b/>
        </w:rPr>
      </w:pPr>
      <w:r w:rsidRPr="002D0FFD">
        <w:rPr>
          <w:rFonts w:ascii="Verdana" w:hAnsi="Verdana" w:cs="Arial"/>
          <w:b/>
          <w:u w:val="single"/>
        </w:rPr>
        <w:t>Месец февруари</w:t>
      </w:r>
      <w:r w:rsidRPr="002D0FFD">
        <w:rPr>
          <w:rFonts w:ascii="Verdana" w:hAnsi="Verdana" w:cs="Arial"/>
          <w:b/>
        </w:rPr>
        <w:t xml:space="preserve"> –</w:t>
      </w:r>
    </w:p>
    <w:p w:rsidR="00E125E8" w:rsidRPr="002D0FFD" w:rsidRDefault="00E125E8" w:rsidP="00E125E8">
      <w:pPr>
        <w:tabs>
          <w:tab w:val="left" w:pos="1485"/>
        </w:tabs>
        <w:jc w:val="both"/>
        <w:rPr>
          <w:rFonts w:ascii="Verdana" w:hAnsi="Verdana" w:cs="Arial"/>
          <w:b/>
        </w:rPr>
      </w:pPr>
      <w:r w:rsidRPr="002D0FFD">
        <w:rPr>
          <w:rFonts w:ascii="Verdana" w:hAnsi="Verdana" w:cs="Arial"/>
          <w:b/>
        </w:rPr>
        <w:t xml:space="preserve">14.02.2023 г. Честване на „Трифон Зарезан” и „Свети Валентин” Здравни беседи съвместно с БЧК  гр.Кърджали.  </w:t>
      </w:r>
    </w:p>
    <w:p w:rsidR="00E125E8" w:rsidRPr="002D0FFD" w:rsidRDefault="00E125E8" w:rsidP="00E125E8">
      <w:pPr>
        <w:numPr>
          <w:ilvl w:val="0"/>
          <w:numId w:val="3"/>
        </w:numPr>
        <w:tabs>
          <w:tab w:val="left" w:pos="540"/>
          <w:tab w:val="left" w:pos="1260"/>
        </w:tabs>
        <w:spacing w:after="0" w:line="240" w:lineRule="auto"/>
        <w:jc w:val="both"/>
        <w:rPr>
          <w:rFonts w:ascii="Verdana" w:hAnsi="Verdana" w:cs="Arial"/>
          <w:b/>
        </w:rPr>
      </w:pPr>
      <w:r w:rsidRPr="002D0FFD">
        <w:rPr>
          <w:rFonts w:ascii="Verdana" w:hAnsi="Verdana" w:cs="Arial"/>
          <w:b/>
          <w:u w:val="single"/>
        </w:rPr>
        <w:t xml:space="preserve">   Месец март</w:t>
      </w:r>
      <w:r w:rsidRPr="002D0FFD">
        <w:rPr>
          <w:rFonts w:ascii="Verdana" w:hAnsi="Verdana" w:cs="Arial"/>
          <w:b/>
        </w:rPr>
        <w:t>-</w:t>
      </w:r>
    </w:p>
    <w:p w:rsidR="00E125E8" w:rsidRPr="002D0FFD" w:rsidRDefault="00E125E8" w:rsidP="00E125E8">
      <w:pPr>
        <w:tabs>
          <w:tab w:val="left" w:pos="1485"/>
        </w:tabs>
        <w:spacing w:line="240" w:lineRule="auto"/>
        <w:rPr>
          <w:rFonts w:ascii="Verdana" w:hAnsi="Verdana" w:cs="Arial"/>
          <w:b/>
        </w:rPr>
      </w:pPr>
      <w:r w:rsidRPr="002D0FFD">
        <w:rPr>
          <w:rFonts w:ascii="Verdana" w:hAnsi="Verdana" w:cs="Arial"/>
          <w:b/>
        </w:rPr>
        <w:t xml:space="preserve"> „Баба Марта бързала” посещение на центъра на селото и връзване на мартеници на всички който са  изработени от клуб сръчни ръце .с  които участвуват в конкурса за най- красива мартеница 1.03.2023г.</w:t>
      </w:r>
    </w:p>
    <w:p w:rsidR="00E125E8" w:rsidRPr="002D0FFD" w:rsidRDefault="00E125E8" w:rsidP="00E125E8">
      <w:pPr>
        <w:rPr>
          <w:rFonts w:ascii="Verdana" w:hAnsi="Verdana" w:cs="Arial"/>
          <w:b/>
        </w:rPr>
      </w:pPr>
      <w:r w:rsidRPr="002D0FFD">
        <w:rPr>
          <w:rFonts w:ascii="Verdana" w:hAnsi="Verdana" w:cs="Arial"/>
          <w:b/>
        </w:rPr>
        <w:t>Празнуване на 8 - ми март с развлекателна програма за жените и изложба на плетки. Дискотека с младите. Провеждане на отчетно  събрание.</w:t>
      </w:r>
      <w:r>
        <w:rPr>
          <w:rFonts w:ascii="Verdana" w:hAnsi="Verdana" w:cs="Arial"/>
          <w:b/>
        </w:rPr>
        <w:t xml:space="preserve">  </w:t>
      </w:r>
      <w:r w:rsidRPr="002D0FFD">
        <w:rPr>
          <w:rFonts w:ascii="Verdana" w:hAnsi="Verdana" w:cs="Arial"/>
          <w:b/>
        </w:rPr>
        <w:t>Подготовка за селищния празник репетиции с групата.</w:t>
      </w:r>
      <w:r>
        <w:rPr>
          <w:rFonts w:ascii="Verdana" w:hAnsi="Verdana" w:cs="Arial"/>
          <w:b/>
        </w:rPr>
        <w:t xml:space="preserve"> </w:t>
      </w:r>
      <w:r w:rsidRPr="002D0FFD">
        <w:rPr>
          <w:rFonts w:ascii="Verdana" w:hAnsi="Verdana" w:cs="Arial"/>
          <w:b/>
        </w:rPr>
        <w:t>/пролетни културни празници /</w:t>
      </w:r>
    </w:p>
    <w:p w:rsidR="00E125E8" w:rsidRPr="002D0FFD" w:rsidRDefault="00E125E8" w:rsidP="00E125E8">
      <w:pPr>
        <w:numPr>
          <w:ilvl w:val="0"/>
          <w:numId w:val="3"/>
        </w:numPr>
        <w:tabs>
          <w:tab w:val="left" w:pos="540"/>
        </w:tabs>
        <w:spacing w:after="0" w:line="240" w:lineRule="auto"/>
        <w:jc w:val="both"/>
        <w:rPr>
          <w:rFonts w:ascii="Verdana" w:hAnsi="Verdana" w:cs="Arial"/>
          <w:b/>
        </w:rPr>
      </w:pPr>
      <w:r w:rsidRPr="002D0FFD">
        <w:rPr>
          <w:rFonts w:ascii="Verdana" w:hAnsi="Verdana" w:cs="Arial"/>
          <w:b/>
          <w:u w:val="single"/>
        </w:rPr>
        <w:t xml:space="preserve"> Месец април –</w:t>
      </w:r>
    </w:p>
    <w:p w:rsidR="00E125E8" w:rsidRPr="002D0FFD" w:rsidRDefault="00E125E8" w:rsidP="00E125E8">
      <w:pPr>
        <w:spacing w:after="0" w:line="240" w:lineRule="auto"/>
        <w:jc w:val="both"/>
        <w:rPr>
          <w:rFonts w:ascii="Verdana" w:hAnsi="Verdana" w:cs="Arial"/>
          <w:b/>
        </w:rPr>
      </w:pPr>
      <w:r w:rsidRPr="002D0FFD">
        <w:rPr>
          <w:rFonts w:ascii="Verdana" w:hAnsi="Verdana" w:cs="Arial"/>
          <w:b/>
        </w:rPr>
        <w:t xml:space="preserve">Пролетен бал във  ваканцията . </w:t>
      </w:r>
    </w:p>
    <w:p w:rsidR="00E125E8" w:rsidRPr="002D0FFD" w:rsidRDefault="00E125E8" w:rsidP="00E125E8">
      <w:pPr>
        <w:spacing w:after="0" w:line="240" w:lineRule="auto"/>
        <w:jc w:val="both"/>
        <w:rPr>
          <w:rFonts w:ascii="Verdana" w:hAnsi="Verdana" w:cs="Arial"/>
          <w:b/>
        </w:rPr>
      </w:pPr>
      <w:r w:rsidRPr="002D0FFD">
        <w:rPr>
          <w:rFonts w:ascii="Verdana" w:hAnsi="Verdana" w:cs="Arial"/>
          <w:b/>
        </w:rPr>
        <w:t xml:space="preserve">19 април 2023 г. Събиране за раздаване на мекици и бонбони за  </w:t>
      </w:r>
    </w:p>
    <w:p w:rsidR="00E125E8" w:rsidRPr="002D0FFD" w:rsidRDefault="00E125E8" w:rsidP="00E125E8">
      <w:pPr>
        <w:spacing w:after="0" w:line="240" w:lineRule="auto"/>
        <w:jc w:val="both"/>
        <w:rPr>
          <w:rFonts w:ascii="Verdana" w:hAnsi="Verdana" w:cs="Arial"/>
          <w:b/>
        </w:rPr>
      </w:pPr>
      <w:r w:rsidRPr="002D0FFD">
        <w:rPr>
          <w:rFonts w:ascii="Verdana" w:hAnsi="Verdana" w:cs="Arial"/>
          <w:b/>
        </w:rPr>
        <w:t xml:space="preserve">Рамазан Байрама празник за деца и възрастни на едно място </w:t>
      </w:r>
    </w:p>
    <w:p w:rsidR="00E125E8" w:rsidRPr="002D0FFD" w:rsidRDefault="00E125E8" w:rsidP="00E125E8">
      <w:pPr>
        <w:jc w:val="both"/>
        <w:rPr>
          <w:rFonts w:ascii="Verdana" w:hAnsi="Verdana" w:cs="Arial"/>
          <w:b/>
        </w:rPr>
      </w:pPr>
      <w:r w:rsidRPr="002D0FFD">
        <w:rPr>
          <w:rFonts w:ascii="Verdana" w:hAnsi="Verdana" w:cs="Arial"/>
          <w:b/>
        </w:rPr>
        <w:lastRenderedPageBreak/>
        <w:t>23.04.2023 г. Маратон на четенето и седмица на книгата .</w:t>
      </w:r>
    </w:p>
    <w:p w:rsidR="00E125E8" w:rsidRPr="002D0FFD" w:rsidRDefault="00E125E8" w:rsidP="00E125E8">
      <w:pPr>
        <w:numPr>
          <w:ilvl w:val="0"/>
          <w:numId w:val="3"/>
        </w:numPr>
        <w:spacing w:after="0" w:line="240" w:lineRule="auto"/>
        <w:jc w:val="both"/>
        <w:rPr>
          <w:rFonts w:ascii="Verdana" w:hAnsi="Verdana" w:cs="Arial"/>
          <w:b/>
        </w:rPr>
      </w:pPr>
      <w:r w:rsidRPr="002D0FFD">
        <w:rPr>
          <w:rFonts w:ascii="Verdana" w:hAnsi="Verdana" w:cs="Arial"/>
          <w:b/>
          <w:u w:val="single"/>
        </w:rPr>
        <w:t xml:space="preserve"> Месец май </w:t>
      </w:r>
    </w:p>
    <w:p w:rsidR="00E125E8" w:rsidRPr="002D0FFD" w:rsidRDefault="00E125E8" w:rsidP="00E125E8">
      <w:pPr>
        <w:spacing w:after="0" w:line="240" w:lineRule="auto"/>
        <w:jc w:val="both"/>
        <w:rPr>
          <w:rFonts w:ascii="Verdana" w:hAnsi="Verdana" w:cs="Arial"/>
          <w:b/>
        </w:rPr>
      </w:pPr>
    </w:p>
    <w:p w:rsidR="00E125E8" w:rsidRPr="002D0FFD" w:rsidRDefault="00E125E8" w:rsidP="00E125E8">
      <w:pPr>
        <w:rPr>
          <w:rFonts w:ascii="Verdana" w:hAnsi="Verdana" w:cs="Arial"/>
          <w:b/>
        </w:rPr>
      </w:pPr>
      <w:r w:rsidRPr="002D0FFD">
        <w:rPr>
          <w:rFonts w:ascii="Verdana" w:hAnsi="Verdana" w:cs="Arial"/>
          <w:b/>
        </w:rPr>
        <w:t xml:space="preserve">Традиционен селищен празник в първата събота на месец май .                      Организирана от кметството,  читалището съвместно с общината в           програмата участват групите към читалището, околните села, футболни  отбори от района,  борби и музикална програма. </w:t>
      </w:r>
    </w:p>
    <w:p w:rsidR="00E125E8" w:rsidRPr="002D0FFD" w:rsidRDefault="00E125E8" w:rsidP="00E125E8">
      <w:pPr>
        <w:rPr>
          <w:rFonts w:ascii="Verdana" w:hAnsi="Verdana" w:cs="Arial"/>
          <w:b/>
        </w:rPr>
      </w:pPr>
      <w:r w:rsidRPr="002D0FFD">
        <w:rPr>
          <w:rFonts w:ascii="Verdana" w:hAnsi="Verdana" w:cs="Arial"/>
          <w:b/>
        </w:rPr>
        <w:t xml:space="preserve">11.05. 2023 г. Отбелязване на „деня на Библиотекаря”- деца библиотекари за един ден . </w:t>
      </w:r>
    </w:p>
    <w:p w:rsidR="00E125E8" w:rsidRPr="002D0FFD" w:rsidRDefault="00E125E8" w:rsidP="00E125E8">
      <w:pPr>
        <w:rPr>
          <w:rFonts w:ascii="Verdana" w:hAnsi="Verdana" w:cs="Arial"/>
          <w:b/>
        </w:rPr>
      </w:pPr>
      <w:r w:rsidRPr="002D0FFD">
        <w:rPr>
          <w:rFonts w:ascii="Verdana" w:hAnsi="Verdana" w:cs="Arial"/>
          <w:b/>
        </w:rPr>
        <w:t>Участие  в шествие по –случай 24 май в Кърджали . Празника на Читалището.</w:t>
      </w:r>
    </w:p>
    <w:p w:rsidR="00E125E8" w:rsidRPr="002D0FFD" w:rsidRDefault="00E125E8" w:rsidP="00E125E8">
      <w:pPr>
        <w:rPr>
          <w:rFonts w:ascii="Verdana" w:hAnsi="Verdana" w:cs="Arial"/>
          <w:b/>
        </w:rPr>
      </w:pPr>
    </w:p>
    <w:p w:rsidR="00E125E8" w:rsidRPr="002D0FFD" w:rsidRDefault="00E125E8" w:rsidP="00E125E8">
      <w:pPr>
        <w:numPr>
          <w:ilvl w:val="0"/>
          <w:numId w:val="3"/>
        </w:numPr>
        <w:spacing w:after="0" w:line="240" w:lineRule="auto"/>
        <w:ind w:left="113" w:right="-57"/>
        <w:jc w:val="both"/>
        <w:rPr>
          <w:rFonts w:ascii="Verdana" w:hAnsi="Verdana" w:cs="Arial"/>
          <w:b/>
          <w:u w:val="single"/>
        </w:rPr>
      </w:pPr>
      <w:r w:rsidRPr="002D0FFD">
        <w:rPr>
          <w:rFonts w:ascii="Verdana" w:hAnsi="Verdana" w:cs="Arial"/>
          <w:b/>
          <w:u w:val="single"/>
        </w:rPr>
        <w:t>Месец юни</w:t>
      </w:r>
    </w:p>
    <w:p w:rsidR="00E125E8" w:rsidRPr="002D0FFD" w:rsidRDefault="00E125E8" w:rsidP="00E125E8">
      <w:pPr>
        <w:spacing w:line="240" w:lineRule="auto"/>
        <w:ind w:left="113" w:right="-57"/>
        <w:jc w:val="both"/>
        <w:rPr>
          <w:rFonts w:ascii="Verdana" w:hAnsi="Verdana" w:cs="Arial"/>
          <w:b/>
        </w:rPr>
      </w:pPr>
      <w:r w:rsidRPr="002D0FFD">
        <w:rPr>
          <w:rFonts w:ascii="Verdana" w:hAnsi="Verdana" w:cs="Arial"/>
          <w:b/>
        </w:rPr>
        <w:t>Празнуване на 1-ви юни деня на детето.</w:t>
      </w:r>
    </w:p>
    <w:p w:rsidR="00E125E8" w:rsidRPr="002D0FFD" w:rsidRDefault="00E125E8" w:rsidP="00E125E8">
      <w:pPr>
        <w:spacing w:line="240" w:lineRule="auto"/>
        <w:ind w:left="113" w:right="-57"/>
        <w:jc w:val="both"/>
        <w:rPr>
          <w:rFonts w:ascii="Verdana" w:hAnsi="Verdana" w:cs="Arial"/>
          <w:b/>
        </w:rPr>
      </w:pPr>
      <w:r w:rsidRPr="002D0FFD">
        <w:rPr>
          <w:rFonts w:ascii="Verdana" w:hAnsi="Verdana" w:cs="Arial"/>
          <w:b/>
        </w:rPr>
        <w:t>Рисунки на асфалт, състезания с велосипеди.</w:t>
      </w:r>
    </w:p>
    <w:p w:rsidR="00E125E8" w:rsidRDefault="00E125E8" w:rsidP="00E125E8">
      <w:pPr>
        <w:spacing w:line="240" w:lineRule="auto"/>
        <w:ind w:left="113" w:right="-57"/>
        <w:jc w:val="both"/>
        <w:rPr>
          <w:rFonts w:ascii="Verdana" w:hAnsi="Verdana" w:cs="Arial"/>
          <w:b/>
        </w:rPr>
      </w:pPr>
      <w:r w:rsidRPr="002D0FFD">
        <w:rPr>
          <w:rFonts w:ascii="Verdana" w:hAnsi="Verdana" w:cs="Arial"/>
          <w:b/>
        </w:rPr>
        <w:t>Участие в Фестивала на детското творчество за „Петя Караколева”</w:t>
      </w:r>
    </w:p>
    <w:p w:rsidR="00E125E8" w:rsidRPr="002D0FFD" w:rsidRDefault="00E125E8" w:rsidP="00E125E8">
      <w:pPr>
        <w:spacing w:line="240" w:lineRule="auto"/>
        <w:ind w:left="113" w:right="-57"/>
        <w:jc w:val="both"/>
        <w:rPr>
          <w:rFonts w:ascii="Verdana" w:hAnsi="Verdana" w:cs="Arial"/>
          <w:b/>
        </w:rPr>
      </w:pPr>
      <w:r w:rsidRPr="002D0FFD">
        <w:rPr>
          <w:rFonts w:ascii="Verdana" w:hAnsi="Verdana" w:cs="Arial"/>
          <w:b/>
        </w:rPr>
        <w:t xml:space="preserve">Участие в Етнофестивала в Кърджали . </w:t>
      </w:r>
    </w:p>
    <w:p w:rsidR="00E125E8" w:rsidRPr="002D0FFD" w:rsidRDefault="00E125E8" w:rsidP="00E125E8">
      <w:pPr>
        <w:spacing w:after="0" w:line="240" w:lineRule="auto"/>
        <w:jc w:val="both"/>
        <w:rPr>
          <w:rFonts w:ascii="Verdana" w:hAnsi="Verdana" w:cs="Arial"/>
          <w:b/>
        </w:rPr>
      </w:pPr>
      <w:r w:rsidRPr="002D0FFD">
        <w:rPr>
          <w:rFonts w:ascii="Verdana" w:hAnsi="Verdana" w:cs="Arial"/>
          <w:b/>
        </w:rPr>
        <w:t>27 юни 2023 г. празнуване на Курбан Байрам с децата раздаване на мекици и бонбони с местното население в центъра на селото .</w:t>
      </w:r>
    </w:p>
    <w:p w:rsidR="00E125E8" w:rsidRPr="002D0FFD" w:rsidRDefault="00E125E8" w:rsidP="00E125E8">
      <w:pPr>
        <w:numPr>
          <w:ilvl w:val="0"/>
          <w:numId w:val="3"/>
        </w:numPr>
        <w:spacing w:after="0" w:line="240" w:lineRule="auto"/>
        <w:jc w:val="both"/>
        <w:rPr>
          <w:rFonts w:ascii="Verdana" w:hAnsi="Verdana" w:cs="Arial"/>
          <w:b/>
        </w:rPr>
      </w:pPr>
      <w:r w:rsidRPr="002D0FFD">
        <w:rPr>
          <w:rFonts w:ascii="Verdana" w:hAnsi="Verdana" w:cs="Arial"/>
          <w:b/>
          <w:u w:val="single"/>
        </w:rPr>
        <w:t xml:space="preserve">Месец юли </w:t>
      </w:r>
    </w:p>
    <w:p w:rsidR="00E125E8" w:rsidRPr="002D0FFD" w:rsidRDefault="00E125E8" w:rsidP="00E125E8">
      <w:pPr>
        <w:numPr>
          <w:ilvl w:val="0"/>
          <w:numId w:val="3"/>
        </w:numPr>
        <w:spacing w:after="0" w:line="240" w:lineRule="auto"/>
        <w:jc w:val="both"/>
        <w:rPr>
          <w:rFonts w:ascii="Verdana" w:hAnsi="Verdana" w:cs="Arial"/>
          <w:b/>
        </w:rPr>
      </w:pPr>
      <w:r w:rsidRPr="002D0FFD">
        <w:rPr>
          <w:rFonts w:ascii="Verdana" w:hAnsi="Verdana" w:cs="Arial"/>
          <w:b/>
          <w:u w:val="single"/>
        </w:rPr>
        <w:t>Месец август</w:t>
      </w:r>
    </w:p>
    <w:p w:rsidR="00E125E8" w:rsidRPr="002D0FFD" w:rsidRDefault="00E125E8" w:rsidP="00E125E8">
      <w:pPr>
        <w:jc w:val="both"/>
        <w:rPr>
          <w:rFonts w:ascii="Verdana" w:hAnsi="Verdana" w:cs="Arial"/>
          <w:b/>
        </w:rPr>
      </w:pPr>
      <w:r w:rsidRPr="002D0FFD">
        <w:rPr>
          <w:rFonts w:ascii="Verdana" w:hAnsi="Verdana" w:cs="Arial"/>
          <w:b/>
        </w:rPr>
        <w:t>Сред дейностите, заложени в тазгодишната програма, за лятна       занималня са  изработка на картички; маски за карнавал;оцветяване; играчки от хартия; игри навън, свързани с физически упражнения и развлечения; четене на приказки; забавни танци. Организиране на дискотека за посрещане на лятото, празнуване на  рождени дни, годишнини. Вечер на Библиотеката. С книжки сред природата. Организиране на походи  с цел опознаване на родния край.</w:t>
      </w:r>
    </w:p>
    <w:p w:rsidR="00E125E8" w:rsidRPr="002D0FFD" w:rsidRDefault="00E125E8" w:rsidP="00E125E8">
      <w:pPr>
        <w:pStyle w:val="ListeParagraf"/>
        <w:numPr>
          <w:ilvl w:val="0"/>
          <w:numId w:val="3"/>
        </w:numPr>
        <w:spacing w:after="0" w:line="240" w:lineRule="auto"/>
        <w:jc w:val="both"/>
        <w:rPr>
          <w:rFonts w:ascii="Verdana" w:hAnsi="Verdana" w:cs="Arial"/>
          <w:b/>
        </w:rPr>
      </w:pPr>
      <w:r w:rsidRPr="002D0FFD">
        <w:rPr>
          <w:rFonts w:ascii="Verdana" w:hAnsi="Verdana" w:cs="Arial"/>
          <w:b/>
          <w:u w:val="single"/>
        </w:rPr>
        <w:t>Месец септември</w:t>
      </w:r>
      <w:r w:rsidRPr="002D0FFD">
        <w:rPr>
          <w:rFonts w:ascii="Verdana" w:hAnsi="Verdana" w:cs="Arial"/>
          <w:b/>
        </w:rPr>
        <w:t xml:space="preserve">   </w:t>
      </w:r>
    </w:p>
    <w:p w:rsidR="00E125E8" w:rsidRPr="002D0FFD" w:rsidRDefault="00E125E8" w:rsidP="00E125E8">
      <w:pPr>
        <w:spacing w:after="0" w:line="240" w:lineRule="auto"/>
        <w:jc w:val="both"/>
        <w:rPr>
          <w:rFonts w:ascii="Verdana" w:hAnsi="Verdana" w:cs="Arial"/>
          <w:b/>
        </w:rPr>
      </w:pPr>
      <w:r w:rsidRPr="002D0FFD">
        <w:rPr>
          <w:rFonts w:ascii="Verdana" w:hAnsi="Verdana" w:cs="Arial"/>
          <w:b/>
        </w:rPr>
        <w:t xml:space="preserve"> забава за изпращане на лятото </w:t>
      </w:r>
    </w:p>
    <w:p w:rsidR="00E125E8" w:rsidRPr="002D0FFD" w:rsidRDefault="00E125E8" w:rsidP="00E125E8">
      <w:pPr>
        <w:spacing w:after="0" w:line="240" w:lineRule="auto"/>
        <w:jc w:val="both"/>
        <w:rPr>
          <w:rFonts w:ascii="Verdana" w:hAnsi="Verdana" w:cs="Arial"/>
          <w:b/>
        </w:rPr>
      </w:pPr>
    </w:p>
    <w:p w:rsidR="00E125E8" w:rsidRPr="002D0FFD" w:rsidRDefault="00E125E8" w:rsidP="00E125E8">
      <w:pPr>
        <w:numPr>
          <w:ilvl w:val="0"/>
          <w:numId w:val="3"/>
        </w:numPr>
        <w:spacing w:after="0" w:line="240" w:lineRule="auto"/>
        <w:jc w:val="both"/>
        <w:rPr>
          <w:rFonts w:ascii="Verdana" w:hAnsi="Verdana" w:cs="Arial"/>
          <w:b/>
          <w:u w:val="single"/>
        </w:rPr>
      </w:pPr>
      <w:r w:rsidRPr="002D0FFD">
        <w:rPr>
          <w:rFonts w:ascii="Verdana" w:hAnsi="Verdana" w:cs="Arial"/>
          <w:b/>
          <w:u w:val="single"/>
        </w:rPr>
        <w:t>Месец октомври и ноември</w:t>
      </w:r>
    </w:p>
    <w:p w:rsidR="00E125E8" w:rsidRPr="002D0FFD" w:rsidRDefault="00E125E8" w:rsidP="00E125E8">
      <w:pPr>
        <w:tabs>
          <w:tab w:val="right" w:pos="9072"/>
        </w:tabs>
        <w:jc w:val="both"/>
        <w:rPr>
          <w:rFonts w:ascii="Verdana" w:hAnsi="Verdana" w:cs="Arial"/>
          <w:b/>
        </w:rPr>
      </w:pPr>
      <w:r w:rsidRPr="002D0FFD">
        <w:rPr>
          <w:rFonts w:ascii="Verdana" w:hAnsi="Verdana" w:cs="Arial"/>
          <w:b/>
        </w:rPr>
        <w:t>Седенки с жените  обмяна на опит по готварство, плетиво и др.</w:t>
      </w:r>
      <w:r w:rsidRPr="002D0FFD">
        <w:rPr>
          <w:rFonts w:ascii="Verdana" w:hAnsi="Verdana" w:cs="Arial"/>
          <w:b/>
        </w:rPr>
        <w:tab/>
      </w:r>
    </w:p>
    <w:p w:rsidR="00E125E8" w:rsidRPr="002D0FFD" w:rsidRDefault="00E125E8" w:rsidP="00E125E8">
      <w:pPr>
        <w:rPr>
          <w:rFonts w:ascii="Verdana" w:hAnsi="Verdana" w:cs="Arial"/>
          <w:b/>
        </w:rPr>
      </w:pPr>
      <w:r w:rsidRPr="002D0FFD">
        <w:rPr>
          <w:rFonts w:ascii="Verdana" w:hAnsi="Verdana" w:cs="Arial"/>
          <w:b/>
        </w:rPr>
        <w:t xml:space="preserve">Участие  в шествие по –случай деня  в Кърджали . 21.10.2023 г.                                                                        Витрина за 01.11.2023 г.- Ден на народните будители </w:t>
      </w:r>
    </w:p>
    <w:p w:rsidR="00E125E8" w:rsidRPr="002D0FFD" w:rsidRDefault="00E125E8" w:rsidP="00E125E8">
      <w:pPr>
        <w:numPr>
          <w:ilvl w:val="0"/>
          <w:numId w:val="3"/>
        </w:numPr>
        <w:spacing w:after="0" w:line="240" w:lineRule="auto"/>
        <w:jc w:val="both"/>
        <w:rPr>
          <w:rFonts w:ascii="Verdana" w:hAnsi="Verdana" w:cs="Arial"/>
          <w:b/>
        </w:rPr>
      </w:pPr>
      <w:r w:rsidRPr="002D0FFD">
        <w:rPr>
          <w:rFonts w:ascii="Verdana" w:hAnsi="Verdana" w:cs="Arial"/>
          <w:b/>
          <w:u w:val="single"/>
        </w:rPr>
        <w:t xml:space="preserve"> Месец декември</w:t>
      </w:r>
      <w:r w:rsidRPr="002D0FFD">
        <w:rPr>
          <w:rFonts w:ascii="Verdana" w:hAnsi="Verdana" w:cs="Arial"/>
          <w:b/>
        </w:rPr>
        <w:t xml:space="preserve"> –</w:t>
      </w:r>
    </w:p>
    <w:p w:rsidR="00E125E8" w:rsidRPr="002D0FFD" w:rsidRDefault="00E125E8" w:rsidP="00E125E8">
      <w:pPr>
        <w:tabs>
          <w:tab w:val="left" w:pos="567"/>
        </w:tabs>
        <w:rPr>
          <w:rFonts w:ascii="Verdana" w:hAnsi="Verdana" w:cs="Arial"/>
          <w:b/>
        </w:rPr>
      </w:pPr>
      <w:r w:rsidRPr="002D0FFD">
        <w:rPr>
          <w:rFonts w:ascii="Verdana" w:hAnsi="Verdana" w:cs="Arial"/>
          <w:b/>
        </w:rPr>
        <w:t xml:space="preserve">Организиране  вечер на семейството / Дамско парти. Празнуване на Коледни и Новогодишни празници с местното население с  песни, танци, гатанки, викторини, състезания, томболи, дискотека , развлекателни  игри. </w:t>
      </w:r>
    </w:p>
    <w:p w:rsidR="00E125E8" w:rsidRDefault="00E125E8" w:rsidP="00E125E8">
      <w:pPr>
        <w:pStyle w:val="Default"/>
        <w:rPr>
          <w:rFonts w:ascii="Verdana" w:hAnsi="Verdana" w:cs="Arial"/>
          <w:b/>
          <w:sz w:val="22"/>
          <w:szCs w:val="22"/>
        </w:rPr>
      </w:pPr>
      <w:r w:rsidRPr="002D0FFD">
        <w:rPr>
          <w:rFonts w:ascii="Verdana" w:hAnsi="Verdana" w:cs="Arial"/>
          <w:b/>
          <w:sz w:val="22"/>
          <w:szCs w:val="22"/>
        </w:rPr>
        <w:t>Витрини и изложба на книги. Организиране  и  провеждане  на рождени дни, различни  местни и  религиозни  празници през годината.</w:t>
      </w:r>
    </w:p>
    <w:p w:rsidR="00E125E8" w:rsidRPr="002D0FFD" w:rsidRDefault="00E125E8" w:rsidP="00E125E8">
      <w:pPr>
        <w:pStyle w:val="Default"/>
        <w:rPr>
          <w:rFonts w:ascii="Verdana" w:hAnsi="Verdana"/>
          <w:b/>
          <w:sz w:val="22"/>
          <w:szCs w:val="22"/>
        </w:rPr>
      </w:pPr>
      <w:r w:rsidRPr="002D0FFD">
        <w:rPr>
          <w:rFonts w:ascii="Verdana" w:hAnsi="Verdana"/>
          <w:b/>
          <w:sz w:val="22"/>
          <w:szCs w:val="22"/>
        </w:rPr>
        <w:t xml:space="preserve"> Подредената музейна сбирка – Старинни предмети от бита и ку</w:t>
      </w:r>
      <w:r>
        <w:rPr>
          <w:rFonts w:ascii="Verdana" w:hAnsi="Verdana"/>
          <w:b/>
          <w:sz w:val="22"/>
          <w:szCs w:val="22"/>
        </w:rPr>
        <w:t>лтурата на местното население ще</w:t>
      </w:r>
      <w:r w:rsidRPr="002D0FFD">
        <w:rPr>
          <w:rFonts w:ascii="Verdana" w:hAnsi="Verdana"/>
          <w:b/>
          <w:sz w:val="22"/>
          <w:szCs w:val="22"/>
        </w:rPr>
        <w:t xml:space="preserve"> продължи своята събирателна дейност и през 2023г. Срок -постоянен</w:t>
      </w:r>
    </w:p>
    <w:p w:rsidR="00E125E8" w:rsidRPr="002D0FFD" w:rsidRDefault="00E125E8" w:rsidP="00E125E8">
      <w:pPr>
        <w:rPr>
          <w:rFonts w:ascii="Verdana" w:hAnsi="Verdana" w:cs="Arial"/>
          <w:b/>
        </w:rPr>
      </w:pPr>
    </w:p>
    <w:p w:rsidR="00E125E8" w:rsidRPr="002D0FFD" w:rsidRDefault="00E125E8" w:rsidP="00E125E8">
      <w:pPr>
        <w:ind w:left="6237" w:hanging="5953"/>
        <w:rPr>
          <w:rFonts w:ascii="Verdana" w:hAnsi="Verdana" w:cs="Arial"/>
          <w:b/>
        </w:rPr>
      </w:pPr>
      <w:r>
        <w:rPr>
          <w:rFonts w:ascii="Verdana" w:hAnsi="Verdana" w:cs="Arial"/>
          <w:b/>
        </w:rPr>
        <w:lastRenderedPageBreak/>
        <w:t>26.10</w:t>
      </w:r>
      <w:r w:rsidRPr="002D0FFD">
        <w:rPr>
          <w:rFonts w:ascii="Verdana" w:hAnsi="Verdana" w:cs="Arial"/>
          <w:b/>
        </w:rPr>
        <w:t xml:space="preserve">.2022  г. </w:t>
      </w:r>
    </w:p>
    <w:p w:rsidR="00E125E8" w:rsidRPr="002D0FFD" w:rsidRDefault="00E125E8" w:rsidP="00E125E8">
      <w:pPr>
        <w:ind w:left="6237" w:hanging="5953"/>
        <w:rPr>
          <w:rFonts w:ascii="Verdana" w:hAnsi="Verdana" w:cs="Arial"/>
          <w:b/>
        </w:rPr>
      </w:pPr>
      <w:r w:rsidRPr="002D0FFD">
        <w:rPr>
          <w:rFonts w:ascii="Verdana" w:hAnsi="Verdana" w:cs="Arial"/>
          <w:b/>
        </w:rPr>
        <w:t xml:space="preserve">с.Кобиляне </w:t>
      </w:r>
    </w:p>
    <w:p w:rsidR="00E125E8" w:rsidRPr="002D0FFD" w:rsidRDefault="00E125E8" w:rsidP="00E125E8">
      <w:pPr>
        <w:ind w:left="12325" w:hanging="5953"/>
        <w:rPr>
          <w:rFonts w:ascii="Verdana" w:hAnsi="Verdana" w:cs="Arial"/>
          <w:b/>
        </w:rPr>
      </w:pPr>
      <w:r w:rsidRPr="002D0FFD">
        <w:rPr>
          <w:rFonts w:ascii="Verdana" w:hAnsi="Verdana" w:cs="Arial"/>
          <w:b/>
        </w:rPr>
        <w:t>Чит. секретар ………</w:t>
      </w:r>
    </w:p>
    <w:p w:rsidR="00E125E8" w:rsidRPr="002D0FFD" w:rsidRDefault="00E125E8" w:rsidP="00E125E8">
      <w:pPr>
        <w:ind w:left="12325" w:hanging="5953"/>
        <w:rPr>
          <w:rFonts w:ascii="Verdana" w:hAnsi="Verdana" w:cs="Arial"/>
          <w:b/>
        </w:rPr>
      </w:pPr>
      <w:r w:rsidRPr="002D0FFD">
        <w:rPr>
          <w:rFonts w:ascii="Verdana" w:hAnsi="Verdana" w:cs="Arial"/>
          <w:b/>
        </w:rPr>
        <w:t xml:space="preserve">             /И.Махмуд/</w:t>
      </w:r>
    </w:p>
    <w:p w:rsidR="00E125E8" w:rsidRDefault="00E125E8" w:rsidP="00E125E8">
      <w:pPr>
        <w:ind w:left="12325" w:hanging="5953"/>
        <w:rPr>
          <w:rFonts w:ascii="Verdana" w:hAnsi="Verdana" w:cs="Arial"/>
          <w:b/>
        </w:rPr>
      </w:pPr>
    </w:p>
    <w:p w:rsidR="00E125E8" w:rsidRDefault="00E125E8" w:rsidP="00E125E8">
      <w:pPr>
        <w:ind w:left="12325" w:hanging="5953"/>
        <w:rPr>
          <w:rFonts w:ascii="Verdana" w:hAnsi="Verdana" w:cs="Arial"/>
          <w:b/>
        </w:rPr>
      </w:pPr>
    </w:p>
    <w:p w:rsidR="00E125E8" w:rsidRDefault="00E125E8" w:rsidP="00E125E8">
      <w:pPr>
        <w:ind w:left="12325" w:hanging="5953"/>
        <w:rPr>
          <w:rFonts w:ascii="Verdana" w:hAnsi="Verdana" w:cs="Arial"/>
          <w:b/>
        </w:rPr>
      </w:pPr>
    </w:p>
    <w:p w:rsidR="00E125E8" w:rsidRDefault="00E125E8" w:rsidP="00E125E8">
      <w:pPr>
        <w:ind w:left="12325" w:hanging="5953"/>
        <w:rPr>
          <w:rFonts w:ascii="Verdana" w:hAnsi="Verdana" w:cs="Arial"/>
          <w:b/>
        </w:rPr>
      </w:pPr>
    </w:p>
    <w:p w:rsidR="002D3A3D" w:rsidRDefault="002D3A3D" w:rsidP="002D3A3D">
      <w:pPr>
        <w:ind w:left="3540"/>
        <w:rPr>
          <w:rFonts w:ascii="Times New Roman" w:hAnsi="Times New Roman" w:cs="Times New Roman"/>
          <w:b/>
          <w:sz w:val="24"/>
          <w:szCs w:val="24"/>
        </w:rPr>
      </w:pPr>
    </w:p>
    <w:p w:rsidR="00350DF3" w:rsidRPr="00E125E8" w:rsidRDefault="00E125E8">
      <w:pPr>
        <w:rPr>
          <w:b/>
          <w:sz w:val="24"/>
          <w:szCs w:val="24"/>
          <w:u w:val="single"/>
        </w:rPr>
      </w:pPr>
      <w:r>
        <w:rPr>
          <w:b/>
          <w:sz w:val="24"/>
          <w:szCs w:val="24"/>
          <w:u w:val="single"/>
        </w:rPr>
        <w:t xml:space="preserve">НАСТОЯТЕЛСТВО  НА </w:t>
      </w:r>
      <w:r w:rsidRPr="00E125E8">
        <w:rPr>
          <w:b/>
          <w:sz w:val="24"/>
          <w:szCs w:val="24"/>
          <w:u w:val="single"/>
        </w:rPr>
        <w:t xml:space="preserve"> НЧ „Н.Й.Вапцаров 1956“</w:t>
      </w:r>
    </w:p>
    <w:p w:rsidR="00E125E8" w:rsidRPr="00E125E8" w:rsidRDefault="00E125E8">
      <w:pPr>
        <w:rPr>
          <w:sz w:val="24"/>
          <w:szCs w:val="24"/>
        </w:rPr>
      </w:pPr>
      <w:r w:rsidRPr="00E125E8">
        <w:rPr>
          <w:sz w:val="24"/>
          <w:szCs w:val="24"/>
        </w:rPr>
        <w:t>Председател: Есмегюл Хакиф Сюлейман</w:t>
      </w:r>
    </w:p>
    <w:p w:rsidR="00E125E8" w:rsidRPr="00E125E8" w:rsidRDefault="00E125E8">
      <w:pPr>
        <w:rPr>
          <w:sz w:val="24"/>
          <w:szCs w:val="24"/>
        </w:rPr>
      </w:pPr>
      <w:r w:rsidRPr="00E125E8">
        <w:rPr>
          <w:sz w:val="24"/>
          <w:szCs w:val="24"/>
        </w:rPr>
        <w:t>Членове :     Исмигюл Мюмюн Махмуд</w:t>
      </w:r>
    </w:p>
    <w:p w:rsidR="00E125E8" w:rsidRPr="00E125E8" w:rsidRDefault="00E125E8">
      <w:pPr>
        <w:rPr>
          <w:sz w:val="24"/>
          <w:szCs w:val="24"/>
        </w:rPr>
      </w:pPr>
      <w:r w:rsidRPr="00E125E8">
        <w:rPr>
          <w:sz w:val="24"/>
          <w:szCs w:val="24"/>
        </w:rPr>
        <w:t xml:space="preserve">                       Ерхан Мюмюн Изет</w:t>
      </w:r>
    </w:p>
    <w:p w:rsidR="00E125E8" w:rsidRPr="00E125E8" w:rsidRDefault="00E125E8">
      <w:pPr>
        <w:rPr>
          <w:b/>
          <w:sz w:val="24"/>
          <w:szCs w:val="24"/>
          <w:u w:val="single"/>
        </w:rPr>
      </w:pPr>
      <w:r w:rsidRPr="00E125E8">
        <w:rPr>
          <w:b/>
          <w:sz w:val="24"/>
          <w:szCs w:val="24"/>
          <w:u w:val="single"/>
        </w:rPr>
        <w:t>ПРОВЕРИТЕЛНА КОМИСИЯ</w:t>
      </w:r>
    </w:p>
    <w:p w:rsidR="00E125E8" w:rsidRPr="00E125E8" w:rsidRDefault="00E125E8">
      <w:pPr>
        <w:rPr>
          <w:sz w:val="24"/>
          <w:szCs w:val="24"/>
        </w:rPr>
      </w:pPr>
      <w:r w:rsidRPr="00E125E8">
        <w:rPr>
          <w:sz w:val="24"/>
          <w:szCs w:val="24"/>
        </w:rPr>
        <w:t>Председател</w:t>
      </w:r>
      <w:r>
        <w:rPr>
          <w:sz w:val="24"/>
          <w:szCs w:val="24"/>
        </w:rPr>
        <w:t xml:space="preserve">: </w:t>
      </w:r>
      <w:r w:rsidRPr="00E125E8">
        <w:rPr>
          <w:sz w:val="24"/>
          <w:szCs w:val="24"/>
        </w:rPr>
        <w:t>Октай Осман Емин</w:t>
      </w:r>
      <w:bookmarkStart w:id="0" w:name="_GoBack"/>
      <w:bookmarkEnd w:id="0"/>
    </w:p>
    <w:p w:rsidR="00E125E8" w:rsidRPr="00E125E8" w:rsidRDefault="00E125E8">
      <w:pPr>
        <w:rPr>
          <w:sz w:val="24"/>
          <w:szCs w:val="24"/>
        </w:rPr>
      </w:pPr>
      <w:r w:rsidRPr="00E125E8">
        <w:rPr>
          <w:sz w:val="24"/>
          <w:szCs w:val="24"/>
        </w:rPr>
        <w:t>Членове :</w:t>
      </w:r>
      <w:r>
        <w:rPr>
          <w:sz w:val="24"/>
          <w:szCs w:val="24"/>
        </w:rPr>
        <w:t xml:space="preserve"> </w:t>
      </w:r>
      <w:r w:rsidRPr="00E125E8">
        <w:rPr>
          <w:sz w:val="24"/>
          <w:szCs w:val="24"/>
        </w:rPr>
        <w:t xml:space="preserve">Сейнур Юсеин Тефик </w:t>
      </w:r>
    </w:p>
    <w:p w:rsidR="00E125E8" w:rsidRPr="00E125E8" w:rsidRDefault="00E125E8">
      <w:pPr>
        <w:rPr>
          <w:sz w:val="24"/>
          <w:szCs w:val="24"/>
        </w:rPr>
      </w:pPr>
      <w:r w:rsidRPr="00E125E8">
        <w:rPr>
          <w:sz w:val="24"/>
          <w:szCs w:val="24"/>
        </w:rPr>
        <w:t xml:space="preserve">                 </w:t>
      </w:r>
      <w:r>
        <w:rPr>
          <w:sz w:val="24"/>
          <w:szCs w:val="24"/>
        </w:rPr>
        <w:t xml:space="preserve">  </w:t>
      </w:r>
      <w:r w:rsidRPr="00E125E8">
        <w:rPr>
          <w:sz w:val="24"/>
          <w:szCs w:val="24"/>
        </w:rPr>
        <w:t>Айрие Халит Дурмуш</w:t>
      </w:r>
    </w:p>
    <w:sectPr w:rsidR="00E125E8" w:rsidRPr="00E125E8" w:rsidSect="002C4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E16"/>
    <w:multiLevelType w:val="hybridMultilevel"/>
    <w:tmpl w:val="F2680DF4"/>
    <w:lvl w:ilvl="0" w:tplc="D67006A2">
      <w:start w:val="1"/>
      <w:numFmt w:val="decimal"/>
      <w:lvlText w:val="%1."/>
      <w:lvlJc w:val="left"/>
      <w:pPr>
        <w:ind w:left="1068" w:hanging="360"/>
      </w:pPr>
      <w:rPr>
        <w:rFonts w:hint="default"/>
        <w:b w:val="0"/>
        <w:sz w:val="28"/>
        <w:u w:val="none"/>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3BB12591"/>
    <w:multiLevelType w:val="hybridMultilevel"/>
    <w:tmpl w:val="124C2F6A"/>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00" w:hanging="360"/>
      </w:pPr>
      <w:rPr>
        <w:rFonts w:ascii="Courier New" w:hAnsi="Courier New" w:cs="Courier New" w:hint="default"/>
      </w:rPr>
    </w:lvl>
    <w:lvl w:ilvl="2" w:tplc="04020005" w:tentative="1">
      <w:start w:val="1"/>
      <w:numFmt w:val="bullet"/>
      <w:lvlText w:val=""/>
      <w:lvlJc w:val="left"/>
      <w:pPr>
        <w:ind w:left="2820" w:hanging="360"/>
      </w:pPr>
      <w:rPr>
        <w:rFonts w:ascii="Wingdings" w:hAnsi="Wingdings" w:hint="default"/>
      </w:rPr>
    </w:lvl>
    <w:lvl w:ilvl="3" w:tplc="04020001" w:tentative="1">
      <w:start w:val="1"/>
      <w:numFmt w:val="bullet"/>
      <w:lvlText w:val=""/>
      <w:lvlJc w:val="left"/>
      <w:pPr>
        <w:ind w:left="3540" w:hanging="360"/>
      </w:pPr>
      <w:rPr>
        <w:rFonts w:ascii="Symbol" w:hAnsi="Symbol" w:hint="default"/>
      </w:rPr>
    </w:lvl>
    <w:lvl w:ilvl="4" w:tplc="04020003" w:tentative="1">
      <w:start w:val="1"/>
      <w:numFmt w:val="bullet"/>
      <w:lvlText w:val="o"/>
      <w:lvlJc w:val="left"/>
      <w:pPr>
        <w:ind w:left="4260" w:hanging="360"/>
      </w:pPr>
      <w:rPr>
        <w:rFonts w:ascii="Courier New" w:hAnsi="Courier New" w:cs="Courier New" w:hint="default"/>
      </w:rPr>
    </w:lvl>
    <w:lvl w:ilvl="5" w:tplc="04020005" w:tentative="1">
      <w:start w:val="1"/>
      <w:numFmt w:val="bullet"/>
      <w:lvlText w:val=""/>
      <w:lvlJc w:val="left"/>
      <w:pPr>
        <w:ind w:left="4980" w:hanging="360"/>
      </w:pPr>
      <w:rPr>
        <w:rFonts w:ascii="Wingdings" w:hAnsi="Wingdings" w:hint="default"/>
      </w:rPr>
    </w:lvl>
    <w:lvl w:ilvl="6" w:tplc="04020001" w:tentative="1">
      <w:start w:val="1"/>
      <w:numFmt w:val="bullet"/>
      <w:lvlText w:val=""/>
      <w:lvlJc w:val="left"/>
      <w:pPr>
        <w:ind w:left="5700" w:hanging="360"/>
      </w:pPr>
      <w:rPr>
        <w:rFonts w:ascii="Symbol" w:hAnsi="Symbol" w:hint="default"/>
      </w:rPr>
    </w:lvl>
    <w:lvl w:ilvl="7" w:tplc="04020003" w:tentative="1">
      <w:start w:val="1"/>
      <w:numFmt w:val="bullet"/>
      <w:lvlText w:val="o"/>
      <w:lvlJc w:val="left"/>
      <w:pPr>
        <w:ind w:left="6420" w:hanging="360"/>
      </w:pPr>
      <w:rPr>
        <w:rFonts w:ascii="Courier New" w:hAnsi="Courier New" w:cs="Courier New" w:hint="default"/>
      </w:rPr>
    </w:lvl>
    <w:lvl w:ilvl="8" w:tplc="04020005" w:tentative="1">
      <w:start w:val="1"/>
      <w:numFmt w:val="bullet"/>
      <w:lvlText w:val=""/>
      <w:lvlJc w:val="left"/>
      <w:pPr>
        <w:ind w:left="7140" w:hanging="360"/>
      </w:pPr>
      <w:rPr>
        <w:rFonts w:ascii="Wingdings" w:hAnsi="Wingdings" w:hint="default"/>
      </w:rPr>
    </w:lvl>
  </w:abstractNum>
  <w:abstractNum w:abstractNumId="2" w15:restartNumberingAfterBreak="0">
    <w:nsid w:val="6FC11DF1"/>
    <w:multiLevelType w:val="hybridMultilevel"/>
    <w:tmpl w:val="FA86764A"/>
    <w:lvl w:ilvl="0" w:tplc="0402000F">
      <w:start w:val="1"/>
      <w:numFmt w:val="decimal"/>
      <w:lvlText w:val="%1."/>
      <w:lvlJc w:val="left"/>
      <w:pPr>
        <w:ind w:left="795" w:hanging="360"/>
      </w:pPr>
    </w:lvl>
    <w:lvl w:ilvl="1" w:tplc="04020019" w:tentative="1">
      <w:start w:val="1"/>
      <w:numFmt w:val="lowerLetter"/>
      <w:lvlText w:val="%2."/>
      <w:lvlJc w:val="left"/>
      <w:pPr>
        <w:ind w:left="1515" w:hanging="360"/>
      </w:pPr>
    </w:lvl>
    <w:lvl w:ilvl="2" w:tplc="0402001B" w:tentative="1">
      <w:start w:val="1"/>
      <w:numFmt w:val="lowerRoman"/>
      <w:lvlText w:val="%3."/>
      <w:lvlJc w:val="right"/>
      <w:pPr>
        <w:ind w:left="2235" w:hanging="180"/>
      </w:pPr>
    </w:lvl>
    <w:lvl w:ilvl="3" w:tplc="0402000F" w:tentative="1">
      <w:start w:val="1"/>
      <w:numFmt w:val="decimal"/>
      <w:lvlText w:val="%4."/>
      <w:lvlJc w:val="left"/>
      <w:pPr>
        <w:ind w:left="2955" w:hanging="360"/>
      </w:pPr>
    </w:lvl>
    <w:lvl w:ilvl="4" w:tplc="04020019" w:tentative="1">
      <w:start w:val="1"/>
      <w:numFmt w:val="lowerLetter"/>
      <w:lvlText w:val="%5."/>
      <w:lvlJc w:val="left"/>
      <w:pPr>
        <w:ind w:left="3675" w:hanging="360"/>
      </w:pPr>
    </w:lvl>
    <w:lvl w:ilvl="5" w:tplc="0402001B" w:tentative="1">
      <w:start w:val="1"/>
      <w:numFmt w:val="lowerRoman"/>
      <w:lvlText w:val="%6."/>
      <w:lvlJc w:val="right"/>
      <w:pPr>
        <w:ind w:left="4395" w:hanging="180"/>
      </w:pPr>
    </w:lvl>
    <w:lvl w:ilvl="6" w:tplc="0402000F" w:tentative="1">
      <w:start w:val="1"/>
      <w:numFmt w:val="decimal"/>
      <w:lvlText w:val="%7."/>
      <w:lvlJc w:val="left"/>
      <w:pPr>
        <w:ind w:left="5115" w:hanging="360"/>
      </w:pPr>
    </w:lvl>
    <w:lvl w:ilvl="7" w:tplc="04020019" w:tentative="1">
      <w:start w:val="1"/>
      <w:numFmt w:val="lowerLetter"/>
      <w:lvlText w:val="%8."/>
      <w:lvlJc w:val="left"/>
      <w:pPr>
        <w:ind w:left="5835" w:hanging="360"/>
      </w:pPr>
    </w:lvl>
    <w:lvl w:ilvl="8" w:tplc="0402001B" w:tentative="1">
      <w:start w:val="1"/>
      <w:numFmt w:val="lowerRoman"/>
      <w:lvlText w:val="%9."/>
      <w:lvlJc w:val="right"/>
      <w:pPr>
        <w:ind w:left="65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3D"/>
    <w:rsid w:val="00032D52"/>
    <w:rsid w:val="002C449B"/>
    <w:rsid w:val="002D3A3D"/>
    <w:rsid w:val="00350DF3"/>
    <w:rsid w:val="00E12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3560"/>
  <w15:chartTrackingRefBased/>
  <w15:docId w15:val="{3E5A76FE-0DCC-4B59-9A3B-56F6E2D5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3D"/>
    <w:pPr>
      <w:spacing w:after="200" w:line="276" w:lineRule="auto"/>
    </w:pPr>
    <w:rPr>
      <w:rFonts w:asciiTheme="minorHAnsi" w:hAnsiTheme="minorHAnsi"/>
      <w:lang w:val="bg-BG"/>
    </w:rPr>
  </w:style>
  <w:style w:type="paragraph" w:styleId="Balk1">
    <w:name w:val="heading 1"/>
    <w:basedOn w:val="Normal"/>
    <w:next w:val="Normal"/>
    <w:link w:val="Balk1Char"/>
    <w:uiPriority w:val="9"/>
    <w:qFormat/>
    <w:rsid w:val="002D3A3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032D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32D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3A3D"/>
    <w:rPr>
      <w:rFonts w:asciiTheme="majorHAnsi" w:eastAsiaTheme="majorEastAsia" w:hAnsiTheme="majorHAnsi" w:cstheme="majorBidi"/>
      <w:b/>
      <w:bCs/>
      <w:color w:val="2E74B5" w:themeColor="accent1" w:themeShade="BF"/>
      <w:sz w:val="28"/>
      <w:szCs w:val="28"/>
      <w:lang w:val="bg-BG"/>
    </w:rPr>
  </w:style>
  <w:style w:type="paragraph" w:customStyle="1" w:styleId="Default">
    <w:name w:val="Default"/>
    <w:rsid w:val="002D3A3D"/>
    <w:pPr>
      <w:autoSpaceDE w:val="0"/>
      <w:autoSpaceDN w:val="0"/>
      <w:adjustRightInd w:val="0"/>
    </w:pPr>
    <w:rPr>
      <w:rFonts w:ascii="Calibri" w:hAnsi="Calibri" w:cs="Calibri"/>
      <w:color w:val="000000"/>
      <w:sz w:val="24"/>
      <w:szCs w:val="24"/>
      <w:lang w:val="bg-BG"/>
    </w:rPr>
  </w:style>
  <w:style w:type="paragraph" w:styleId="AralkYok">
    <w:name w:val="No Spacing"/>
    <w:uiPriority w:val="1"/>
    <w:qFormat/>
    <w:rsid w:val="002D3A3D"/>
    <w:rPr>
      <w:rFonts w:ascii="Calibri" w:eastAsia="Calibri" w:hAnsi="Calibri" w:cs="Times New Roman"/>
      <w:lang w:val="bg-BG"/>
    </w:rPr>
  </w:style>
  <w:style w:type="character" w:customStyle="1" w:styleId="Balk2Char">
    <w:name w:val="Başlık 2 Char"/>
    <w:basedOn w:val="VarsaylanParagrafYazTipi"/>
    <w:link w:val="Balk2"/>
    <w:uiPriority w:val="9"/>
    <w:semiHidden/>
    <w:rsid w:val="00032D52"/>
    <w:rPr>
      <w:rFonts w:asciiTheme="majorHAnsi" w:eastAsiaTheme="majorEastAsia" w:hAnsiTheme="majorHAnsi" w:cstheme="majorBidi"/>
      <w:color w:val="2E74B5" w:themeColor="accent1" w:themeShade="BF"/>
      <w:sz w:val="26"/>
      <w:szCs w:val="26"/>
      <w:lang w:val="bg-BG"/>
    </w:rPr>
  </w:style>
  <w:style w:type="character" w:customStyle="1" w:styleId="Balk3Char">
    <w:name w:val="Başlık 3 Char"/>
    <w:basedOn w:val="VarsaylanParagrafYazTipi"/>
    <w:link w:val="Balk3"/>
    <w:uiPriority w:val="9"/>
    <w:semiHidden/>
    <w:rsid w:val="00032D52"/>
    <w:rPr>
      <w:rFonts w:asciiTheme="majorHAnsi" w:eastAsiaTheme="majorEastAsia" w:hAnsiTheme="majorHAnsi" w:cstheme="majorBidi"/>
      <w:color w:val="1F4D78" w:themeColor="accent1" w:themeShade="7F"/>
      <w:sz w:val="24"/>
      <w:szCs w:val="24"/>
      <w:lang w:val="bg-BG"/>
    </w:rPr>
  </w:style>
  <w:style w:type="paragraph" w:styleId="ListeParagraf">
    <w:name w:val="List Paragraph"/>
    <w:basedOn w:val="Normal"/>
    <w:uiPriority w:val="34"/>
    <w:qFormat/>
    <w:rsid w:val="00E125E8"/>
    <w:pPr>
      <w:ind w:left="720"/>
      <w:contextualSpacing/>
    </w:pPr>
    <w:rPr>
      <w:rFonts w:eastAsiaTheme="minorEastAsia"/>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3869</Words>
  <Characters>22056</Characters>
  <Application>Microsoft Office Word</Application>
  <DocSecurity>0</DocSecurity>
  <Lines>183</Lines>
  <Paragraphs>51</Paragraphs>
  <ScaleCrop>false</ScaleCrop>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Engin</dc:creator>
  <cp:keywords/>
  <dc:description/>
  <cp:lastModifiedBy>Hülya Engin</cp:lastModifiedBy>
  <cp:revision>3</cp:revision>
  <dcterms:created xsi:type="dcterms:W3CDTF">2023-03-27T08:50:00Z</dcterms:created>
  <dcterms:modified xsi:type="dcterms:W3CDTF">2023-03-27T09:29:00Z</dcterms:modified>
</cp:coreProperties>
</file>